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02" w:type="dxa"/>
        <w:tblInd w:w="-14" w:type="dxa"/>
        <w:tblLayout w:type="fixed"/>
        <w:tblLook w:val="04A0" w:firstRow="1" w:lastRow="0" w:firstColumn="1" w:lastColumn="0" w:noHBand="0" w:noVBand="1"/>
      </w:tblPr>
      <w:tblGrid>
        <w:gridCol w:w="8222"/>
        <w:gridCol w:w="2880"/>
      </w:tblGrid>
      <w:tr w:rsidR="00622047" w:rsidRPr="00577459" w14:paraId="5CD2F7FD" w14:textId="77777777" w:rsidTr="00B65A38">
        <w:trPr>
          <w:trHeight w:val="819"/>
        </w:trPr>
        <w:tc>
          <w:tcPr>
            <w:tcW w:w="8222" w:type="dxa"/>
            <w:tcBorders>
              <w:top w:val="nil"/>
              <w:left w:val="nil"/>
              <w:bottom w:val="single" w:sz="12" w:space="0" w:color="auto"/>
              <w:right w:val="nil"/>
            </w:tcBorders>
            <w:vAlign w:val="bottom"/>
            <w:hideMark/>
          </w:tcPr>
          <w:p w14:paraId="5CD2F7FB" w14:textId="77777777" w:rsidR="00B97AE6" w:rsidRPr="00577459" w:rsidRDefault="006E28DF" w:rsidP="0021191A">
            <w:pPr>
              <w:spacing w:before="0"/>
              <w:rPr>
                <w:rFonts w:cs="Times New Roman"/>
                <w:noProof/>
                <w:w w:val="90"/>
                <w:sz w:val="26"/>
              </w:rPr>
            </w:pPr>
            <w:r w:rsidRPr="00577459">
              <w:rPr>
                <w:rFonts w:eastAsia="Arial"/>
                <w:noProof/>
                <w:w w:val="90"/>
                <w:sz w:val="26"/>
                <w:szCs w:val="26"/>
                <w:bdr w:val="nil"/>
                <w:lang w:val="es-ES_tradnl"/>
              </w:rPr>
              <w:t>DIVISIÓN DE SISTEMAS DE SALUD</w:t>
            </w:r>
          </w:p>
        </w:tc>
        <w:tc>
          <w:tcPr>
            <w:tcW w:w="2880" w:type="dxa"/>
            <w:vMerge w:val="restart"/>
            <w:vAlign w:val="bottom"/>
            <w:hideMark/>
          </w:tcPr>
          <w:p w14:paraId="5CD2F7FC" w14:textId="77777777" w:rsidR="00B97AE6" w:rsidRPr="00577459" w:rsidRDefault="006E28DF" w:rsidP="00B97AE6">
            <w:pPr>
              <w:spacing w:before="0"/>
              <w:jc w:val="right"/>
              <w:rPr>
                <w:rFonts w:cs="Times New Roman"/>
                <w:b/>
                <w:noProof/>
                <w:sz w:val="26"/>
              </w:rPr>
            </w:pPr>
            <w:r w:rsidRPr="00577459">
              <w:rPr>
                <w:rFonts w:cs="Times New Roman"/>
                <w:b/>
                <w:noProof/>
                <w:sz w:val="26"/>
              </w:rPr>
              <w:drawing>
                <wp:inline distT="0" distB="0" distL="0" distR="0" wp14:anchorId="5CD2F92A" wp14:editId="5CD2F92B">
                  <wp:extent cx="1741805"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50337"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41805" cy="657225"/>
                          </a:xfrm>
                          <a:prstGeom prst="rect">
                            <a:avLst/>
                          </a:prstGeom>
                          <a:noFill/>
                          <a:ln>
                            <a:noFill/>
                          </a:ln>
                        </pic:spPr>
                      </pic:pic>
                    </a:graphicData>
                  </a:graphic>
                </wp:inline>
              </w:drawing>
            </w:r>
          </w:p>
        </w:tc>
      </w:tr>
      <w:tr w:rsidR="00622047" w:rsidRPr="00577459" w14:paraId="5CD2F800" w14:textId="77777777" w:rsidTr="00B65A38">
        <w:trPr>
          <w:trHeight w:val="150"/>
        </w:trPr>
        <w:tc>
          <w:tcPr>
            <w:tcW w:w="8222" w:type="dxa"/>
            <w:tcBorders>
              <w:top w:val="single" w:sz="12" w:space="0" w:color="auto"/>
              <w:left w:val="nil"/>
              <w:bottom w:val="nil"/>
              <w:right w:val="nil"/>
            </w:tcBorders>
            <w:tcMar>
              <w:top w:w="0" w:type="dxa"/>
              <w:left w:w="115" w:type="dxa"/>
              <w:bottom w:w="0" w:type="dxa"/>
              <w:right w:w="115" w:type="dxa"/>
            </w:tcMar>
          </w:tcPr>
          <w:p w14:paraId="5CD2F7FE" w14:textId="77777777" w:rsidR="00B97AE6" w:rsidRPr="00577459" w:rsidRDefault="00B97AE6" w:rsidP="00B97AE6">
            <w:pPr>
              <w:spacing w:before="0"/>
              <w:rPr>
                <w:rFonts w:cs="Times New Roman"/>
                <w:b/>
                <w:noProof/>
                <w:sz w:val="8"/>
                <w:szCs w:val="8"/>
              </w:rPr>
            </w:pPr>
          </w:p>
        </w:tc>
        <w:tc>
          <w:tcPr>
            <w:tcW w:w="2880" w:type="dxa"/>
            <w:vMerge/>
            <w:vAlign w:val="center"/>
            <w:hideMark/>
          </w:tcPr>
          <w:p w14:paraId="5CD2F7FF" w14:textId="77777777" w:rsidR="00B97AE6" w:rsidRPr="00577459" w:rsidRDefault="00B97AE6" w:rsidP="00B97AE6">
            <w:pPr>
              <w:spacing w:before="0"/>
              <w:rPr>
                <w:rFonts w:cs="Times New Roman"/>
                <w:b/>
                <w:noProof/>
                <w:sz w:val="26"/>
              </w:rPr>
            </w:pPr>
          </w:p>
        </w:tc>
      </w:tr>
    </w:tbl>
    <w:p w14:paraId="5CD2F801" w14:textId="77777777" w:rsidR="00A1415E" w:rsidRPr="00577459" w:rsidRDefault="00A1415E" w:rsidP="00636598">
      <w:pPr>
        <w:pStyle w:val="Title"/>
        <w:spacing w:before="0" w:after="0"/>
        <w:sectPr w:rsidR="00A1415E" w:rsidRPr="00577459" w:rsidSect="00C8561B">
          <w:footerReference w:type="default" r:id="rId9"/>
          <w:type w:val="continuous"/>
          <w:pgSz w:w="12240" w:h="15840" w:code="1"/>
          <w:pgMar w:top="360" w:right="432" w:bottom="432" w:left="720" w:header="360" w:footer="288" w:gutter="0"/>
          <w:cols w:space="720"/>
          <w:docGrid w:linePitch="360"/>
        </w:sectPr>
      </w:pPr>
    </w:p>
    <w:p w14:paraId="5CD2F802" w14:textId="77777777" w:rsidR="00B97AE6" w:rsidRPr="00577459" w:rsidRDefault="006E28DF" w:rsidP="00D32018">
      <w:pPr>
        <w:pStyle w:val="Title"/>
        <w:spacing w:before="0" w:after="0"/>
      </w:pPr>
      <w:r w:rsidRPr="00577459">
        <w:rPr>
          <w:rFonts w:eastAsia="Arial"/>
          <w:szCs w:val="32"/>
          <w:bdr w:val="nil"/>
          <w:lang w:val="es-ES_tradnl"/>
        </w:rPr>
        <w:t>Cómo solicitar una apelación</w:t>
      </w:r>
    </w:p>
    <w:p w14:paraId="5CD2F803" w14:textId="77777777" w:rsidR="00951DE3" w:rsidRPr="00577459" w:rsidRDefault="006E28DF" w:rsidP="00951DE3">
      <w:r w:rsidRPr="00577459">
        <w:rPr>
          <w:rFonts w:eastAsia="Arial"/>
          <w:bdr w:val="nil"/>
          <w:lang w:val="es-ES_tradnl"/>
        </w:rPr>
        <w:t>Si su organización de atención coordinada (CCO, por sus siglas en inglés), su plan dental o su plan de salud mental deniega un servicio que usted crea que debería estar cubierto, puede solicitar una apelación. Para hacer esto:</w:t>
      </w:r>
    </w:p>
    <w:p w14:paraId="5CD2F804" w14:textId="77777777" w:rsidR="00951DE3" w:rsidRPr="00577459" w:rsidRDefault="006E28DF" w:rsidP="0084592F">
      <w:pPr>
        <w:pStyle w:val="InfoText"/>
        <w:numPr>
          <w:ilvl w:val="0"/>
          <w:numId w:val="32"/>
        </w:numPr>
        <w:rPr>
          <w:spacing w:val="-2"/>
        </w:rPr>
      </w:pPr>
      <w:r w:rsidRPr="00577459">
        <w:rPr>
          <w:rFonts w:eastAsia="Arial" w:cs="Arial"/>
          <w:spacing w:val="-2"/>
          <w:bdr w:val="nil"/>
          <w:lang w:val="es-ES_tradnl"/>
        </w:rPr>
        <w:t xml:space="preserve">Llene las páginas 3 y 4 de este formulario. Devuélvalo a su CCO o plan, o </w:t>
      </w:r>
    </w:p>
    <w:p w14:paraId="5CD2F805" w14:textId="77777777" w:rsidR="00331D70" w:rsidRPr="00577459" w:rsidRDefault="006E28DF" w:rsidP="0084592F">
      <w:pPr>
        <w:pStyle w:val="InfoText"/>
        <w:numPr>
          <w:ilvl w:val="0"/>
          <w:numId w:val="32"/>
        </w:numPr>
        <w:rPr>
          <w:spacing w:val="-10"/>
        </w:rPr>
      </w:pPr>
      <w:r w:rsidRPr="00577459">
        <w:rPr>
          <w:rFonts w:eastAsia="Arial" w:cs="Arial"/>
          <w:spacing w:val="-10"/>
          <w:bdr w:val="nil"/>
          <w:lang w:val="es-ES_tradnl"/>
        </w:rPr>
        <w:t xml:space="preserve">Comuníquese con su CCO o plan por teléfono, carta o fax. Si solicita una apelación por teléfono, y no necesita una apelación más acelerada, también puede solicitarla por escrito. </w:t>
      </w:r>
    </w:p>
    <w:p w14:paraId="5CD2F806" w14:textId="77777777" w:rsidR="00951DE3" w:rsidRPr="00577459" w:rsidRDefault="006E28DF" w:rsidP="00331D70">
      <w:pPr>
        <w:pStyle w:val="InfoText2"/>
        <w:rPr>
          <w:spacing w:val="-12"/>
        </w:rPr>
      </w:pPr>
      <w:r w:rsidRPr="00577459">
        <w:rPr>
          <w:rFonts w:eastAsia="Arial" w:cs="Arial"/>
          <w:spacing w:val="-12"/>
          <w:bdr w:val="nil"/>
          <w:lang w:val="es-ES_tradnl"/>
        </w:rPr>
        <w:t>Si necesita ayuda para hacer esto, pida ayuda al Departamento de Atención al Cliente de su CCO o plan.</w:t>
      </w:r>
    </w:p>
    <w:p w14:paraId="5CD2F807" w14:textId="77777777" w:rsidR="00951DE3" w:rsidRPr="00577459" w:rsidRDefault="006E28DF" w:rsidP="00D32018">
      <w:pPr>
        <w:pStyle w:val="Heading1"/>
        <w:spacing w:after="0"/>
      </w:pPr>
      <w:r w:rsidRPr="00577459">
        <w:rPr>
          <w:rFonts w:eastAsia="Arial" w:cs="Arial"/>
          <w:szCs w:val="24"/>
          <w:bdr w:val="nil"/>
          <w:lang w:val="es-ES_tradnl"/>
        </w:rPr>
        <w:t xml:space="preserve">Fecha límite </w:t>
      </w:r>
    </w:p>
    <w:p w14:paraId="5CD2F808" w14:textId="77777777" w:rsidR="00A1415E" w:rsidRPr="00577459" w:rsidRDefault="006E28DF" w:rsidP="00951DE3">
      <w:pPr>
        <w:pStyle w:val="InfoText"/>
        <w:rPr>
          <w:spacing w:val="-8"/>
        </w:rPr>
      </w:pPr>
      <w:r w:rsidRPr="00577459">
        <w:rPr>
          <w:rFonts w:eastAsia="Arial" w:cs="Arial"/>
          <w:spacing w:val="-8"/>
          <w:bdr w:val="nil"/>
          <w:lang w:val="es-ES_tradnl"/>
        </w:rPr>
        <w:t xml:space="preserve">Su CCO o plan debe recibir su solicitud en un plazo de 60 días a partir de la fecha que aparece en la primera página del </w:t>
      </w:r>
      <w:r w:rsidRPr="00577459">
        <w:rPr>
          <w:rFonts w:eastAsia="Arial" w:cs="Arial"/>
          <w:i/>
          <w:iCs/>
          <w:spacing w:val="-8"/>
          <w:bdr w:val="nil"/>
          <w:lang w:val="es-ES_tradnl"/>
        </w:rPr>
        <w:t>Aviso de Acción</w:t>
      </w:r>
      <w:r w:rsidRPr="00577459">
        <w:rPr>
          <w:rFonts w:eastAsia="Arial" w:cs="Arial"/>
          <w:spacing w:val="-8"/>
          <w:bdr w:val="nil"/>
          <w:lang w:val="es-ES_tradnl"/>
        </w:rPr>
        <w:t xml:space="preserve"> (la carta que recibió acerca de la decisión de denegación). </w:t>
      </w:r>
    </w:p>
    <w:p w14:paraId="5CD2F809" w14:textId="77777777" w:rsidR="00951DE3" w:rsidRPr="00577459" w:rsidRDefault="006E28DF" w:rsidP="0084592F">
      <w:pPr>
        <w:pStyle w:val="InfoText2"/>
      </w:pPr>
      <w:r w:rsidRPr="00577459">
        <w:rPr>
          <w:rFonts w:eastAsia="Arial" w:cs="Arial"/>
          <w:bdr w:val="nil"/>
          <w:lang w:val="es-ES_tradnl"/>
        </w:rPr>
        <w:t>Si usted solicita una audiencia después de esta fecha límite, debe demostrar que tuvo un buen motivo de retraso.</w:t>
      </w:r>
    </w:p>
    <w:p w14:paraId="5CD2F80A" w14:textId="77777777" w:rsidR="00951DE3" w:rsidRPr="00577459" w:rsidRDefault="006E28DF" w:rsidP="00D32018">
      <w:pPr>
        <w:pStyle w:val="Heading1"/>
        <w:spacing w:after="0"/>
      </w:pPr>
      <w:r w:rsidRPr="00577459">
        <w:rPr>
          <w:rFonts w:eastAsia="Arial" w:cs="Arial"/>
          <w:szCs w:val="24"/>
          <w:bdr w:val="nil"/>
          <w:lang w:val="es-ES_tradnl"/>
        </w:rPr>
        <w:t>¿Qué sucede si solicito una apelación?</w:t>
      </w:r>
    </w:p>
    <w:p w14:paraId="5CD2F80B" w14:textId="77777777" w:rsidR="00A1415E" w:rsidRPr="00577459" w:rsidRDefault="006E28DF" w:rsidP="00951DE3">
      <w:pPr>
        <w:pStyle w:val="InfoText"/>
      </w:pPr>
      <w:r w:rsidRPr="00577459">
        <w:rPr>
          <w:rFonts w:eastAsia="Arial" w:cs="Arial"/>
          <w:bdr w:val="nil"/>
          <w:lang w:val="es-ES_tradnl"/>
        </w:rPr>
        <w:t>Un(a) enfermero o médico(a) diferente de su CCO o plan revisará el servicio solicitado y toda la información en su solicitud de apelación.</w:t>
      </w:r>
    </w:p>
    <w:p w14:paraId="5CD2F80C" w14:textId="77777777" w:rsidR="007E3CFA" w:rsidRPr="00577459" w:rsidRDefault="006E28DF" w:rsidP="007E3CFA">
      <w:pPr>
        <w:pStyle w:val="InfoText"/>
        <w:numPr>
          <w:ilvl w:val="0"/>
          <w:numId w:val="37"/>
        </w:numPr>
      </w:pPr>
      <w:r w:rsidRPr="00577459">
        <w:rPr>
          <w:rFonts w:eastAsia="Arial" w:cs="Arial"/>
          <w:bdr w:val="nil"/>
          <w:lang w:val="es-ES_tradnl"/>
        </w:rPr>
        <w:t xml:space="preserve">Esta revisión les ayudará a decidir si se debe cambiar la decisión de denegación. </w:t>
      </w:r>
    </w:p>
    <w:p w14:paraId="5CD2F80D" w14:textId="77777777" w:rsidR="001267AE" w:rsidRPr="00577459" w:rsidRDefault="006E28DF" w:rsidP="00963AFD">
      <w:pPr>
        <w:pStyle w:val="InfoText"/>
        <w:numPr>
          <w:ilvl w:val="0"/>
          <w:numId w:val="37"/>
        </w:numPr>
        <w:rPr>
          <w:spacing w:val="-4"/>
        </w:rPr>
      </w:pPr>
      <w:r w:rsidRPr="00577459">
        <w:rPr>
          <w:rFonts w:eastAsia="Arial" w:cs="Arial"/>
          <w:spacing w:val="-4"/>
          <w:bdr w:val="nil"/>
          <w:lang w:val="es-ES_tradnl"/>
        </w:rPr>
        <w:t xml:space="preserve">Usted tiene derecho a ver toda la información de esta revisión antes de que se tome una decisión (comuníquese con el Departamento de Atención al Cliente de su CCO o plan para preguntar al respecto). </w:t>
      </w:r>
    </w:p>
    <w:p w14:paraId="5CD2F80E" w14:textId="77777777" w:rsidR="00A1415E" w:rsidRPr="00577459" w:rsidRDefault="006E28DF" w:rsidP="00963AFD">
      <w:pPr>
        <w:pStyle w:val="InfoText"/>
        <w:numPr>
          <w:ilvl w:val="0"/>
          <w:numId w:val="37"/>
        </w:numPr>
      </w:pPr>
      <w:r w:rsidRPr="00577459">
        <w:rPr>
          <w:rFonts w:eastAsia="Arial" w:cs="Arial"/>
          <w:bdr w:val="nil"/>
          <w:lang w:val="es-ES_tradnl"/>
        </w:rPr>
        <w:t xml:space="preserve">Usted y su médico también pueden proporcionar más información a su CCO o plan, en persona o por escrito, para ayudarlos a decidir. </w:t>
      </w:r>
    </w:p>
    <w:p w14:paraId="5CD2F80F" w14:textId="77777777" w:rsidR="00A1415E" w:rsidRPr="00577459" w:rsidRDefault="006E28DF" w:rsidP="00A1415E">
      <w:pPr>
        <w:pStyle w:val="InfoText2"/>
        <w:rPr>
          <w:i/>
        </w:rPr>
      </w:pPr>
      <w:r w:rsidRPr="00577459">
        <w:rPr>
          <w:rFonts w:eastAsia="Arial" w:cs="Arial"/>
          <w:bdr w:val="nil"/>
          <w:lang w:val="es-ES_tradnl"/>
        </w:rPr>
        <w:t xml:space="preserve">En un plazo de 16 días a partir de su solicitud, su CCO o plan le enviará un </w:t>
      </w:r>
      <w:r w:rsidRPr="00577459">
        <w:rPr>
          <w:rFonts w:eastAsia="Arial" w:cs="Arial"/>
          <w:i/>
          <w:iCs/>
          <w:bdr w:val="nil"/>
          <w:lang w:val="es-ES_tradnl"/>
        </w:rPr>
        <w:t xml:space="preserve">Aviso de Resolución de la Apelación </w:t>
      </w:r>
      <w:r w:rsidRPr="00577459">
        <w:rPr>
          <w:rFonts w:eastAsia="Arial" w:cs="Arial"/>
          <w:bdr w:val="nil"/>
          <w:lang w:val="es-ES_tradnl"/>
        </w:rPr>
        <w:t>para informarle sobre la decisión</w:t>
      </w:r>
      <w:r w:rsidRPr="00577459">
        <w:rPr>
          <w:rFonts w:eastAsia="Arial" w:cs="Arial"/>
          <w:i/>
          <w:iCs/>
          <w:bdr w:val="nil"/>
          <w:lang w:val="es-ES_tradnl"/>
        </w:rPr>
        <w:t>.</w:t>
      </w:r>
    </w:p>
    <w:p w14:paraId="5CD2F812" w14:textId="77777777" w:rsidR="00951DE3" w:rsidRPr="00577459" w:rsidRDefault="006E28DF" w:rsidP="00D32018">
      <w:pPr>
        <w:pStyle w:val="Title"/>
        <w:spacing w:before="0" w:after="0"/>
      </w:pPr>
      <w:r w:rsidRPr="00577459">
        <w:rPr>
          <w:rFonts w:eastAsia="Arial"/>
          <w:i/>
          <w:iCs/>
          <w:szCs w:val="32"/>
          <w:bdr w:val="nil"/>
          <w:lang w:val="es-ES_tradnl"/>
        </w:rPr>
        <w:br w:type="column"/>
      </w:r>
      <w:r w:rsidRPr="00577459">
        <w:rPr>
          <w:rFonts w:eastAsia="Arial"/>
          <w:szCs w:val="32"/>
          <w:bdr w:val="nil"/>
          <w:lang w:val="es-ES_tradnl"/>
        </w:rPr>
        <w:t>Cómo solicitar una audiencia</w:t>
      </w:r>
    </w:p>
    <w:p w14:paraId="5CD2F813" w14:textId="77777777" w:rsidR="00951DE3" w:rsidRPr="00577459" w:rsidRDefault="006E28DF" w:rsidP="00951DE3">
      <w:pPr>
        <w:rPr>
          <w:spacing w:val="-12"/>
        </w:rPr>
      </w:pPr>
      <w:r w:rsidRPr="00577459">
        <w:rPr>
          <w:rFonts w:eastAsia="Arial"/>
          <w:spacing w:val="-12"/>
          <w:bdr w:val="nil"/>
          <w:lang w:val="es-ES_tradnl"/>
        </w:rPr>
        <w:t>Si usted solicitó una apelación y no está de acuerdo con la decisión de apelación de la CCO o del plan, puede pedirle a la OHA una audiencia. Para hacer esto:</w:t>
      </w:r>
    </w:p>
    <w:p w14:paraId="5CD2F814" w14:textId="77777777" w:rsidR="00CF597C" w:rsidRPr="00577459" w:rsidRDefault="006E28DF" w:rsidP="0084592F">
      <w:pPr>
        <w:pStyle w:val="InfoText"/>
        <w:numPr>
          <w:ilvl w:val="0"/>
          <w:numId w:val="31"/>
        </w:numPr>
        <w:rPr>
          <w:color w:val="000000" w:themeColor="text1"/>
        </w:rPr>
      </w:pPr>
      <w:r w:rsidRPr="00577459">
        <w:rPr>
          <w:rFonts w:eastAsia="Arial" w:cs="Arial"/>
          <w:bdr w:val="nil"/>
          <w:lang w:val="es-ES_tradnl"/>
        </w:rPr>
        <w:t xml:space="preserve">Llene las páginas 3 y 4 de este formulario. Devuélvalo a la OHA o a </w:t>
      </w:r>
      <w:r w:rsidRPr="00577459">
        <w:rPr>
          <w:rFonts w:eastAsia="Arial" w:cs="Arial"/>
          <w:color w:val="000000"/>
          <w:bdr w:val="nil"/>
          <w:lang w:val="es-ES_tradnl"/>
        </w:rPr>
        <w:t xml:space="preserve">una oficina del Departamento de Servicios Humanos de </w:t>
      </w:r>
      <w:proofErr w:type="spellStart"/>
      <w:r w:rsidRPr="00577459">
        <w:rPr>
          <w:rFonts w:eastAsia="Arial" w:cs="Arial"/>
          <w:color w:val="000000"/>
          <w:bdr w:val="nil"/>
          <w:lang w:val="es-ES_tradnl"/>
        </w:rPr>
        <w:t>Oregon</w:t>
      </w:r>
      <w:proofErr w:type="spellEnd"/>
      <w:r w:rsidRPr="00577459">
        <w:rPr>
          <w:rFonts w:eastAsia="Arial" w:cs="Arial"/>
          <w:color w:val="000000"/>
          <w:bdr w:val="nil"/>
          <w:lang w:val="es-ES_tradnl"/>
        </w:rPr>
        <w:t xml:space="preserve"> (ODHS); </w:t>
      </w:r>
      <w:r w:rsidRPr="00577459">
        <w:rPr>
          <w:rFonts w:eastAsia="Arial" w:cs="Arial"/>
          <w:b/>
          <w:bCs/>
          <w:color w:val="000000"/>
          <w:bdr w:val="nil"/>
          <w:lang w:val="es-ES_tradnl"/>
        </w:rPr>
        <w:t>O</w:t>
      </w:r>
    </w:p>
    <w:p w14:paraId="5CD2F815" w14:textId="77777777" w:rsidR="00951DE3" w:rsidRPr="00577459" w:rsidRDefault="006E28DF" w:rsidP="0084592F">
      <w:pPr>
        <w:pStyle w:val="InfoText"/>
        <w:numPr>
          <w:ilvl w:val="0"/>
          <w:numId w:val="31"/>
        </w:numPr>
        <w:rPr>
          <w:bCs/>
        </w:rPr>
      </w:pPr>
      <w:r w:rsidRPr="00577459">
        <w:rPr>
          <w:rFonts w:eastAsia="Arial" w:cs="Arial"/>
          <w:b/>
          <w:bCs/>
          <w:color w:val="000000"/>
          <w:bdr w:val="nil"/>
          <w:lang w:val="es-ES_tradnl"/>
        </w:rPr>
        <w:t xml:space="preserve"> </w:t>
      </w:r>
      <w:r w:rsidRPr="00577459">
        <w:rPr>
          <w:rFonts w:eastAsia="Arial" w:cs="Arial"/>
          <w:color w:val="000000"/>
          <w:bdr w:val="nil"/>
          <w:lang w:val="es-ES_tradnl"/>
        </w:rPr>
        <w:t xml:space="preserve">Llene el formulario en línea en </w:t>
      </w:r>
      <w:hyperlink r:id="rId10" w:history="1">
        <w:r w:rsidRPr="00577459">
          <w:rPr>
            <w:rFonts w:eastAsia="Arial" w:cs="Arial"/>
            <w:color w:val="0000FF"/>
            <w:u w:val="single"/>
            <w:bdr w:val="nil"/>
            <w:lang w:val="es-ES_tradnl"/>
          </w:rPr>
          <w:t>bit.ly/</w:t>
        </w:r>
        <w:proofErr w:type="spellStart"/>
        <w:r w:rsidRPr="00577459">
          <w:rPr>
            <w:rFonts w:eastAsia="Arial" w:cs="Arial"/>
            <w:color w:val="0000FF"/>
            <w:u w:val="single"/>
            <w:bdr w:val="nil"/>
            <w:lang w:val="es-ES_tradnl"/>
          </w:rPr>
          <w:t>ohp-hearing-form</w:t>
        </w:r>
        <w:proofErr w:type="spellEnd"/>
      </w:hyperlink>
      <w:r w:rsidRPr="00577459">
        <w:rPr>
          <w:rFonts w:eastAsia="Arial" w:cs="Arial"/>
          <w:color w:val="000000"/>
          <w:bdr w:val="nil"/>
          <w:lang w:val="es-ES_tradnl"/>
        </w:rPr>
        <w:t xml:space="preserve">; </w:t>
      </w:r>
      <w:r w:rsidRPr="00577459">
        <w:rPr>
          <w:rFonts w:eastAsia="Arial" w:cs="Arial"/>
          <w:b/>
          <w:bCs/>
          <w:color w:val="000000"/>
          <w:bdr w:val="nil"/>
          <w:lang w:val="es-ES_tradnl"/>
        </w:rPr>
        <w:t>O</w:t>
      </w:r>
    </w:p>
    <w:p w14:paraId="5CD2F816" w14:textId="77777777" w:rsidR="00951DE3" w:rsidRPr="00577459" w:rsidRDefault="006E28DF" w:rsidP="0084592F">
      <w:pPr>
        <w:pStyle w:val="InfoText"/>
        <w:numPr>
          <w:ilvl w:val="0"/>
          <w:numId w:val="31"/>
        </w:numPr>
        <w:rPr>
          <w:spacing w:val="-8"/>
        </w:rPr>
      </w:pPr>
      <w:r w:rsidRPr="00577459">
        <w:rPr>
          <w:rFonts w:eastAsia="Arial" w:cs="Arial"/>
          <w:spacing w:val="-8"/>
          <w:bdr w:val="nil"/>
          <w:lang w:val="es-ES_tradnl"/>
        </w:rPr>
        <w:t xml:space="preserve">Llene y devuelva la Solicitud de Audiencias Administrativas (MSC 443). Para obtener este formulario y ayuda para llenarlo, vaya a </w:t>
      </w:r>
      <w:r w:rsidRPr="00577459">
        <w:rPr>
          <w:rFonts w:eastAsia="Arial" w:cs="Arial"/>
          <w:color w:val="000000"/>
          <w:spacing w:val="-8"/>
          <w:bdr w:val="nil"/>
          <w:lang w:val="es-ES_tradnl"/>
        </w:rPr>
        <w:t>una oficina del ODHS</w:t>
      </w:r>
      <w:r w:rsidRPr="00577459">
        <w:rPr>
          <w:rFonts w:eastAsia="Arial" w:cs="Arial"/>
          <w:spacing w:val="-8"/>
          <w:bdr w:val="nil"/>
          <w:lang w:val="es-ES_tradnl"/>
        </w:rPr>
        <w:t xml:space="preserve"> o llame al 800-273-0557 (TTY 711).</w:t>
      </w:r>
    </w:p>
    <w:p w14:paraId="5CD2F817" w14:textId="77777777" w:rsidR="00B86178" w:rsidRPr="00577459" w:rsidRDefault="006E28DF" w:rsidP="00B86178">
      <w:pPr>
        <w:pStyle w:val="InfoText2"/>
        <w:rPr>
          <w:spacing w:val="-14"/>
        </w:rPr>
      </w:pPr>
      <w:r w:rsidRPr="00577459">
        <w:rPr>
          <w:rFonts w:eastAsia="Arial" w:cs="Arial"/>
          <w:spacing w:val="-14"/>
          <w:bdr w:val="nil"/>
          <w:lang w:val="es-ES_tradnl"/>
        </w:rPr>
        <w:t xml:space="preserve">También puede encontrar este formulario en </w:t>
      </w:r>
      <w:r w:rsidRPr="00577459">
        <w:rPr>
          <w:rFonts w:eastAsia="Arial" w:cs="Arial"/>
          <w:b/>
          <w:bCs/>
          <w:spacing w:val="-14"/>
          <w:bdr w:val="nil"/>
          <w:lang w:val="es-ES_tradnl"/>
        </w:rPr>
        <w:t>OHP.Oregon.gov</w:t>
      </w:r>
      <w:r w:rsidRPr="00577459">
        <w:rPr>
          <w:rFonts w:eastAsia="Arial" w:cs="Arial"/>
          <w:spacing w:val="-14"/>
          <w:bdr w:val="nil"/>
          <w:lang w:val="es-ES_tradnl"/>
        </w:rPr>
        <w:t xml:space="preserve"> (haga clic en "</w:t>
      </w:r>
      <w:proofErr w:type="spellStart"/>
      <w:r w:rsidRPr="00577459">
        <w:rPr>
          <w:rFonts w:eastAsia="Arial" w:cs="Arial"/>
          <w:spacing w:val="-14"/>
          <w:bdr w:val="nil"/>
          <w:lang w:val="es-ES_tradnl"/>
        </w:rPr>
        <w:t>Forms</w:t>
      </w:r>
      <w:proofErr w:type="spellEnd"/>
      <w:r w:rsidRPr="00577459">
        <w:rPr>
          <w:rFonts w:eastAsia="Arial" w:cs="Arial"/>
          <w:spacing w:val="-14"/>
          <w:bdr w:val="nil"/>
          <w:lang w:val="es-ES_tradnl"/>
        </w:rPr>
        <w:t>" o "formularios").</w:t>
      </w:r>
    </w:p>
    <w:p w14:paraId="5CD2F818" w14:textId="77777777" w:rsidR="00951DE3" w:rsidRPr="00577459" w:rsidRDefault="006E28DF" w:rsidP="00D32018">
      <w:pPr>
        <w:pStyle w:val="Heading1"/>
        <w:spacing w:after="0"/>
      </w:pPr>
      <w:r w:rsidRPr="00577459">
        <w:rPr>
          <w:rFonts w:eastAsia="Arial" w:cs="Arial"/>
          <w:szCs w:val="24"/>
          <w:bdr w:val="nil"/>
          <w:lang w:val="es-ES_tradnl"/>
        </w:rPr>
        <w:t xml:space="preserve">Fecha límite </w:t>
      </w:r>
    </w:p>
    <w:p w14:paraId="5CD2F819" w14:textId="77777777" w:rsidR="0084592F" w:rsidRPr="00577459" w:rsidRDefault="006E28DF" w:rsidP="00951DE3">
      <w:pPr>
        <w:pStyle w:val="InfoText"/>
      </w:pPr>
      <w:r w:rsidRPr="00577459">
        <w:rPr>
          <w:rFonts w:eastAsia="Arial" w:cs="Arial"/>
          <w:bdr w:val="nil"/>
          <w:lang w:val="es-ES_tradnl"/>
        </w:rPr>
        <w:t xml:space="preserve">La OHA debe recibir su solicitud en un plazo de 120 días a partir de la fecha que aparece en el </w:t>
      </w:r>
      <w:r w:rsidRPr="00577459">
        <w:rPr>
          <w:rFonts w:eastAsia="Arial" w:cs="Arial"/>
          <w:i/>
          <w:iCs/>
          <w:bdr w:val="nil"/>
          <w:lang w:val="es-ES_tradnl"/>
        </w:rPr>
        <w:t>Aviso de Resolución de la Apelación</w:t>
      </w:r>
      <w:r w:rsidRPr="00577459">
        <w:rPr>
          <w:rFonts w:eastAsia="Arial" w:cs="Arial"/>
          <w:bdr w:val="nil"/>
          <w:lang w:val="es-ES_tradnl"/>
        </w:rPr>
        <w:t xml:space="preserve"> (la carta que recibió sobre la apelación)</w:t>
      </w:r>
      <w:r w:rsidRPr="00577459">
        <w:rPr>
          <w:rFonts w:eastAsia="Arial" w:cs="Arial"/>
          <w:i/>
          <w:iCs/>
          <w:bdr w:val="nil"/>
          <w:lang w:val="es-ES_tradnl"/>
        </w:rPr>
        <w:t xml:space="preserve">. </w:t>
      </w:r>
    </w:p>
    <w:p w14:paraId="5CD2F81A" w14:textId="77777777" w:rsidR="00951DE3" w:rsidRPr="00577459" w:rsidRDefault="006E28DF" w:rsidP="0084592F">
      <w:pPr>
        <w:pStyle w:val="InfoText2"/>
      </w:pPr>
      <w:r w:rsidRPr="00577459">
        <w:rPr>
          <w:rFonts w:eastAsia="Arial" w:cs="Arial"/>
          <w:bdr w:val="nil"/>
          <w:lang w:val="es-ES_tradnl"/>
        </w:rPr>
        <w:t>Si usted solicita una audiencia después de esta fecha límite, debe demostrar que tuvo un buen motivo de retraso.</w:t>
      </w:r>
    </w:p>
    <w:p w14:paraId="5CD2F81B" w14:textId="77777777" w:rsidR="00951DE3" w:rsidRPr="00577459" w:rsidRDefault="006E28DF" w:rsidP="00D32018">
      <w:pPr>
        <w:pStyle w:val="Heading1"/>
        <w:spacing w:after="0"/>
      </w:pPr>
      <w:r w:rsidRPr="00577459">
        <w:rPr>
          <w:rFonts w:eastAsia="Arial" w:cs="Arial"/>
          <w:szCs w:val="24"/>
          <w:bdr w:val="nil"/>
          <w:lang w:val="es-ES_tradnl"/>
        </w:rPr>
        <w:t>¿Qué sucede si solicito una audiencia?</w:t>
      </w:r>
    </w:p>
    <w:p w14:paraId="5CD2F81C" w14:textId="77777777" w:rsidR="001267AE" w:rsidRPr="00577459" w:rsidRDefault="006E28DF" w:rsidP="00951DE3">
      <w:pPr>
        <w:pStyle w:val="InfoText"/>
      </w:pPr>
      <w:r w:rsidRPr="00577459">
        <w:rPr>
          <w:rFonts w:eastAsia="Arial" w:cs="Arial"/>
          <w:bdr w:val="nil"/>
          <w:lang w:val="es-ES_tradnl"/>
        </w:rPr>
        <w:t xml:space="preserve">Antes de la audiencia, un miembro del personal de la OHA le llamará para pedirle más información y responder sus preguntas. </w:t>
      </w:r>
    </w:p>
    <w:p w14:paraId="5CD2F81D" w14:textId="77777777" w:rsidR="00951DE3" w:rsidRPr="00577459" w:rsidRDefault="006E28DF" w:rsidP="001267AE">
      <w:pPr>
        <w:pStyle w:val="InfoText2"/>
      </w:pPr>
      <w:r w:rsidRPr="00577459">
        <w:rPr>
          <w:rFonts w:eastAsia="Arial" w:cs="Arial"/>
          <w:bdr w:val="nil"/>
          <w:lang w:val="es-ES_tradnl"/>
        </w:rPr>
        <w:t>En la audiencia, puede explicar el motivo por el que no está de acuerdo con la decisión. La mayoría de las audiencias son telefónicas. Las siguientes personas también estarán presentes:</w:t>
      </w:r>
    </w:p>
    <w:p w14:paraId="5CD2F81E" w14:textId="77777777" w:rsidR="00A1415E" w:rsidRPr="00577459" w:rsidRDefault="006E28DF" w:rsidP="00B65A38">
      <w:pPr>
        <w:pStyle w:val="InfoText"/>
        <w:numPr>
          <w:ilvl w:val="0"/>
          <w:numId w:val="24"/>
        </w:numPr>
        <w:rPr>
          <w:spacing w:val="-4"/>
        </w:rPr>
      </w:pPr>
      <w:r w:rsidRPr="00577459">
        <w:rPr>
          <w:rFonts w:eastAsia="Arial" w:cs="Arial"/>
          <w:spacing w:val="-4"/>
          <w:bdr w:val="nil"/>
          <w:lang w:val="es-ES_tradnl"/>
        </w:rPr>
        <w:t>Un representante de audiencias de la OHA.</w:t>
      </w:r>
    </w:p>
    <w:p w14:paraId="5CD2F81F" w14:textId="77777777" w:rsidR="00A1415E" w:rsidRPr="00577459" w:rsidRDefault="006E28DF" w:rsidP="00B65A38">
      <w:pPr>
        <w:pStyle w:val="InfoText"/>
        <w:numPr>
          <w:ilvl w:val="0"/>
          <w:numId w:val="24"/>
        </w:numPr>
      </w:pPr>
      <w:r w:rsidRPr="00577459">
        <w:rPr>
          <w:rFonts w:eastAsia="Arial" w:cs="Arial"/>
          <w:bdr w:val="nil"/>
          <w:lang w:val="es-ES_tradnl"/>
        </w:rPr>
        <w:t>Alguien de su CCO o plan.</w:t>
      </w:r>
    </w:p>
    <w:p w14:paraId="5CD2F820" w14:textId="77777777" w:rsidR="00A1415E" w:rsidRPr="00577459" w:rsidRDefault="006E28DF" w:rsidP="00B65A38">
      <w:pPr>
        <w:pStyle w:val="InfoText"/>
        <w:numPr>
          <w:ilvl w:val="0"/>
          <w:numId w:val="24"/>
        </w:numPr>
        <w:rPr>
          <w:spacing w:val="-14"/>
        </w:rPr>
      </w:pPr>
      <w:r w:rsidRPr="00577459">
        <w:rPr>
          <w:rFonts w:eastAsia="Arial" w:cs="Arial"/>
          <w:spacing w:val="-14"/>
          <w:bdr w:val="nil"/>
          <w:lang w:val="es-ES_tradnl"/>
        </w:rPr>
        <w:t>Su representante o ayudante (si cuenta con uno).</w:t>
      </w:r>
    </w:p>
    <w:p w14:paraId="5CD2F821" w14:textId="77777777" w:rsidR="00A1415E" w:rsidRPr="00577459" w:rsidRDefault="006E28DF" w:rsidP="00B65A38">
      <w:pPr>
        <w:pStyle w:val="InfoText"/>
        <w:numPr>
          <w:ilvl w:val="0"/>
          <w:numId w:val="24"/>
        </w:numPr>
      </w:pPr>
      <w:r w:rsidRPr="00577459">
        <w:rPr>
          <w:rFonts w:eastAsia="Arial" w:cs="Arial"/>
          <w:bdr w:val="nil"/>
          <w:lang w:val="es-ES_tradnl"/>
        </w:rPr>
        <w:t>Un juez administrativo.</w:t>
      </w:r>
    </w:p>
    <w:p w14:paraId="5CD2F822" w14:textId="7DCD4704" w:rsidR="00A1415E" w:rsidRPr="00577459" w:rsidRDefault="006E28DF" w:rsidP="00B65A38">
      <w:pPr>
        <w:pStyle w:val="InfoText"/>
        <w:numPr>
          <w:ilvl w:val="0"/>
          <w:numId w:val="24"/>
        </w:numPr>
      </w:pPr>
      <w:r w:rsidRPr="00577459">
        <w:rPr>
          <w:rFonts w:eastAsia="Arial" w:cs="Arial"/>
          <w:bdr w:val="nil"/>
          <w:lang w:val="es-ES_tradnl"/>
        </w:rPr>
        <w:t>Cualquier testigo que usted invite.</w:t>
      </w:r>
    </w:p>
    <w:p w14:paraId="7C2F21B7" w14:textId="5C2BE4EE" w:rsidR="00A326A5" w:rsidRPr="00577459" w:rsidRDefault="00590C17" w:rsidP="00A326A5">
      <w:pPr>
        <w:pStyle w:val="InfoText"/>
        <w:rPr>
          <w:rFonts w:eastAsia="Arial" w:cs="Arial"/>
          <w:spacing w:val="-4"/>
          <w:sz w:val="2"/>
          <w:szCs w:val="2"/>
          <w:bdr w:val="nil"/>
          <w:lang w:val="es-ES_tradnl"/>
        </w:rPr>
      </w:pPr>
      <w:r w:rsidRPr="00577459">
        <w:rPr>
          <w:rFonts w:eastAsia="Arial" w:cs="Arial"/>
          <w:spacing w:val="-8"/>
          <w:bdr w:val="nil"/>
          <w:lang w:val="es-ES_tradnl"/>
        </w:rPr>
        <w:t xml:space="preserve">Después de la audiencia, el juez revisará la información presentada en la audiencia y tomará una decisión. Usted recibirá una </w:t>
      </w:r>
      <w:r w:rsidRPr="00577459">
        <w:rPr>
          <w:rFonts w:eastAsia="Arial" w:cs="Arial"/>
          <w:i/>
          <w:iCs/>
          <w:spacing w:val="-8"/>
          <w:bdr w:val="nil"/>
          <w:lang w:val="es-ES_tradnl"/>
        </w:rPr>
        <w:t>Orden propuesta y definitiva</w:t>
      </w:r>
      <w:r w:rsidRPr="00577459">
        <w:rPr>
          <w:rFonts w:eastAsia="Arial" w:cs="Arial"/>
          <w:spacing w:val="-8"/>
          <w:bdr w:val="nil"/>
          <w:lang w:val="es-ES_tradnl"/>
        </w:rPr>
        <w:t xml:space="preserve"> (la decisión del juez) en un plazo de 30 días. </w:t>
      </w:r>
      <w:r w:rsidR="00A326A5" w:rsidRPr="00577459">
        <w:rPr>
          <w:rFonts w:eastAsia="Arial" w:cs="Arial"/>
          <w:spacing w:val="-8"/>
          <w:bdr w:val="nil"/>
          <w:lang w:val="es-ES_tradnl"/>
        </w:rPr>
        <w:br w:type="column"/>
      </w:r>
    </w:p>
    <w:p w14:paraId="44D9DE5B" w14:textId="77777777" w:rsidR="00A326A5" w:rsidRPr="00577459" w:rsidRDefault="00A326A5" w:rsidP="00A326A5">
      <w:pPr>
        <w:pStyle w:val="Heading1"/>
        <w:spacing w:after="0"/>
        <w:rPr>
          <w:spacing w:val="-10"/>
        </w:rPr>
      </w:pPr>
      <w:r w:rsidRPr="00577459">
        <w:rPr>
          <w:rFonts w:eastAsia="Arial" w:cs="Arial"/>
          <w:spacing w:val="-10"/>
          <w:szCs w:val="24"/>
          <w:bdr w:val="nil"/>
          <w:lang w:val="es-ES_tradnl"/>
        </w:rPr>
        <w:t>¿Qué sucederá si se vuelve a denegar el servicio?</w:t>
      </w:r>
    </w:p>
    <w:p w14:paraId="640592B4" w14:textId="309D0439" w:rsidR="00A326A5" w:rsidRPr="00577459" w:rsidRDefault="00A326A5" w:rsidP="00A326A5">
      <w:pPr>
        <w:pStyle w:val="InfoText"/>
        <w:rPr>
          <w:rFonts w:eastAsia="Arial" w:cs="Arial"/>
          <w:bdr w:val="nil"/>
          <w:lang w:val="es-ES_tradnl"/>
        </w:rPr>
      </w:pPr>
      <w:r w:rsidRPr="00577459">
        <w:rPr>
          <w:rFonts w:eastAsia="Arial" w:cs="Arial"/>
          <w:bdr w:val="nil"/>
          <w:lang w:val="es-ES_tradnl"/>
        </w:rPr>
        <w:t>Si, después de la apelación, la CCO o el plan no ha cambiado su decisión de denegación, puede solicitar una audiencia ante la OHA.</w:t>
      </w:r>
    </w:p>
    <w:p w14:paraId="5CD2F824" w14:textId="407F0C0A" w:rsidR="00636598" w:rsidRPr="00577459" w:rsidRDefault="00590C17" w:rsidP="00A326A5">
      <w:pPr>
        <w:pStyle w:val="InfoText"/>
        <w:sectPr w:rsidR="00636598" w:rsidRPr="00577459" w:rsidSect="00C8561B">
          <w:type w:val="continuous"/>
          <w:pgSz w:w="12240" w:h="15840" w:code="1"/>
          <w:pgMar w:top="288" w:right="432" w:bottom="288" w:left="432" w:header="360" w:footer="432" w:gutter="0"/>
          <w:cols w:num="2" w:space="720"/>
          <w:docGrid w:linePitch="360"/>
        </w:sectPr>
      </w:pPr>
      <w:r w:rsidRPr="00577459">
        <w:rPr>
          <w:rFonts w:eastAsia="Arial" w:cs="Arial"/>
          <w:bdr w:val="nil"/>
          <w:lang w:val="es-ES_tradnl"/>
        </w:rPr>
        <w:br w:type="column"/>
      </w:r>
      <w:r w:rsidR="00A326A5" w:rsidRPr="00577459">
        <w:rPr>
          <w:rFonts w:eastAsia="Arial" w:cs="Arial"/>
          <w:spacing w:val="-4"/>
          <w:bdr w:val="nil"/>
          <w:lang w:val="es-ES_tradnl"/>
        </w:rPr>
        <w:t xml:space="preserve">Las audiencias siguen la Ley de Procedimientos Administrativos, el Capítulo 183 de los Estatutos Modificados de </w:t>
      </w:r>
      <w:proofErr w:type="spellStart"/>
      <w:r w:rsidR="00A326A5" w:rsidRPr="00577459">
        <w:rPr>
          <w:rFonts w:eastAsia="Arial" w:cs="Arial"/>
          <w:spacing w:val="-4"/>
          <w:bdr w:val="nil"/>
          <w:lang w:val="es-ES_tradnl"/>
        </w:rPr>
        <w:t>Oregon</w:t>
      </w:r>
      <w:proofErr w:type="spellEnd"/>
      <w:r w:rsidR="00A326A5" w:rsidRPr="00577459">
        <w:rPr>
          <w:rFonts w:eastAsia="Arial" w:cs="Arial"/>
          <w:spacing w:val="-4"/>
          <w:bdr w:val="nil"/>
          <w:lang w:val="es-ES_tradnl"/>
        </w:rPr>
        <w:t xml:space="preserve"> (ORS, por sus siglas en inglés) y las Reglas Administrativas de </w:t>
      </w:r>
      <w:proofErr w:type="spellStart"/>
      <w:r w:rsidR="00A326A5" w:rsidRPr="00577459">
        <w:rPr>
          <w:rFonts w:eastAsia="Arial" w:cs="Arial"/>
          <w:spacing w:val="-4"/>
          <w:bdr w:val="nil"/>
          <w:lang w:val="es-ES_tradnl"/>
        </w:rPr>
        <w:t>Oregon</w:t>
      </w:r>
      <w:proofErr w:type="spellEnd"/>
      <w:r w:rsidR="00A326A5" w:rsidRPr="00577459">
        <w:rPr>
          <w:rFonts w:eastAsia="Arial" w:cs="Arial"/>
          <w:spacing w:val="-4"/>
          <w:bdr w:val="nil"/>
          <w:lang w:val="es-ES_tradnl"/>
        </w:rPr>
        <w:t xml:space="preserve"> 137-003-0501 a 0700, 410-120-1860, 410-141-3900</w:t>
      </w:r>
      <w:r w:rsidR="006E28DF" w:rsidRPr="00577459">
        <w:rPr>
          <w:rFonts w:eastAsia="Arial" w:cs="Arial"/>
          <w:bdr w:val="nil"/>
          <w:lang w:val="es-ES_tradnl"/>
        </w:rPr>
        <w:t>.</w:t>
      </w:r>
    </w:p>
    <w:p w14:paraId="5CD2F825" w14:textId="77777777" w:rsidR="00636598" w:rsidRPr="00577459" w:rsidRDefault="006E28DF" w:rsidP="00636598">
      <w:pPr>
        <w:pStyle w:val="Title"/>
      </w:pPr>
      <w:r w:rsidRPr="00577459">
        <w:rPr>
          <w:rFonts w:eastAsia="Arial"/>
          <w:szCs w:val="32"/>
          <w:bdr w:val="nil"/>
          <w:lang w:val="es-ES_tradnl"/>
        </w:rPr>
        <w:t>Lo que necesita saber antes de solicitar una apelación o audiencia</w:t>
      </w:r>
    </w:p>
    <w:p w14:paraId="5CD2F826" w14:textId="77777777" w:rsidR="00636598" w:rsidRPr="00577459" w:rsidRDefault="006E28DF" w:rsidP="00C42F3E">
      <w:pPr>
        <w:pStyle w:val="InfoText2"/>
        <w:rPr>
          <w:spacing w:val="-6"/>
        </w:rPr>
      </w:pPr>
      <w:r w:rsidRPr="00577459">
        <w:rPr>
          <w:rFonts w:eastAsia="Arial" w:cs="Arial"/>
          <w:spacing w:val="-6"/>
          <w:bdr w:val="nil"/>
          <w:lang w:val="es-ES_tradnl"/>
        </w:rPr>
        <w:t xml:space="preserve">Estas son dos cosas que puede hacer en cualquier momento, además de solicitar una apelación o audiencia. </w:t>
      </w:r>
      <w:r w:rsidRPr="00577459">
        <w:rPr>
          <w:rFonts w:eastAsia="Arial" w:cs="Arial"/>
          <w:b/>
          <w:bCs/>
          <w:spacing w:val="-6"/>
          <w:bdr w:val="nil"/>
          <w:lang w:val="es-ES_tradnl"/>
        </w:rPr>
        <w:t>No</w:t>
      </w:r>
      <w:r w:rsidRPr="00577459">
        <w:rPr>
          <w:rFonts w:eastAsia="Arial" w:cs="Arial"/>
          <w:spacing w:val="-6"/>
          <w:bdr w:val="nil"/>
          <w:lang w:val="es-ES_tradnl"/>
        </w:rPr>
        <w:t xml:space="preserve"> le darán más tiempo para solicitar una apelación o audiencia, así que necesita hacerlas de inmediato:</w:t>
      </w:r>
    </w:p>
    <w:p w14:paraId="5CD2F827" w14:textId="77777777" w:rsidR="00636598" w:rsidRPr="00577459" w:rsidRDefault="006E28DF" w:rsidP="003E0AFC">
      <w:pPr>
        <w:pStyle w:val="InfoText"/>
        <w:numPr>
          <w:ilvl w:val="0"/>
          <w:numId w:val="35"/>
        </w:numPr>
      </w:pPr>
      <w:r w:rsidRPr="00577459">
        <w:rPr>
          <w:rFonts w:eastAsia="Arial" w:cs="Arial"/>
          <w:bdr w:val="nil"/>
          <w:lang w:val="es-ES_tradnl"/>
        </w:rPr>
        <w:t xml:space="preserve">Puede preguntarle a su médico sobre otras formas en las que puede tratar su condición. </w:t>
      </w:r>
    </w:p>
    <w:p w14:paraId="5CD2F828" w14:textId="77777777" w:rsidR="00636598" w:rsidRPr="00577459" w:rsidRDefault="006E28DF" w:rsidP="003E0AFC">
      <w:pPr>
        <w:pStyle w:val="InfoText"/>
        <w:numPr>
          <w:ilvl w:val="0"/>
          <w:numId w:val="35"/>
        </w:numPr>
      </w:pPr>
      <w:r w:rsidRPr="00577459">
        <w:rPr>
          <w:rFonts w:eastAsia="Arial" w:cs="Arial"/>
          <w:bdr w:val="nil"/>
          <w:lang w:val="es-ES_tradnl"/>
        </w:rPr>
        <w:t>Puede pedir la información que se utilizó para tomar esta decisión. Para hacer esto, llame al número del Departamento de Atención al Cliente de su CCO o plan.</w:t>
      </w:r>
    </w:p>
    <w:p w14:paraId="5CD2F829" w14:textId="77777777" w:rsidR="00DE4B82" w:rsidRPr="00577459" w:rsidRDefault="006E28DF" w:rsidP="00A1415E">
      <w:pPr>
        <w:pStyle w:val="Heading1"/>
      </w:pPr>
      <w:r w:rsidRPr="00577459">
        <w:rPr>
          <w:rFonts w:eastAsia="Arial" w:cs="Arial"/>
          <w:szCs w:val="24"/>
          <w:bdr w:val="nil"/>
          <w:lang w:val="es-ES_tradnl"/>
        </w:rPr>
        <w:t>Continuación de los servicios</w:t>
      </w:r>
    </w:p>
    <w:p w14:paraId="5CD2F82A" w14:textId="77777777" w:rsidR="00951DE3" w:rsidRPr="00577459" w:rsidRDefault="006E28DF" w:rsidP="00DE4B82">
      <w:pPr>
        <w:pStyle w:val="InfoText"/>
      </w:pPr>
      <w:r w:rsidRPr="00577459">
        <w:rPr>
          <w:rFonts w:eastAsia="Arial" w:cs="Arial"/>
          <w:bdr w:val="nil"/>
          <w:lang w:val="es-ES_tradnl"/>
        </w:rPr>
        <w:t xml:space="preserve">Si usted estaba recibiendo el servicio </w:t>
      </w:r>
      <w:r w:rsidRPr="00577459">
        <w:rPr>
          <w:rFonts w:eastAsia="Arial" w:cs="Arial"/>
          <w:b/>
          <w:bCs/>
          <w:bdr w:val="nil"/>
          <w:lang w:val="es-ES_tradnl"/>
        </w:rPr>
        <w:t>antes</w:t>
      </w:r>
      <w:r w:rsidRPr="00577459">
        <w:rPr>
          <w:rFonts w:eastAsia="Arial" w:cs="Arial"/>
          <w:bdr w:val="nil"/>
          <w:lang w:val="es-ES_tradnl"/>
        </w:rPr>
        <w:t xml:space="preserve"> de la denegación de la CCO o del plan, puede pedir que el servicio continúe mientras espera por su apelación o audiencia: Para hacer esto, usted debe:</w:t>
      </w:r>
    </w:p>
    <w:p w14:paraId="5CD2F82B" w14:textId="77777777" w:rsidR="00951DE3" w:rsidRPr="00577459" w:rsidRDefault="006E28DF" w:rsidP="00DE4B82">
      <w:pPr>
        <w:pStyle w:val="InfoText"/>
        <w:numPr>
          <w:ilvl w:val="0"/>
          <w:numId w:val="34"/>
        </w:numPr>
      </w:pPr>
      <w:r w:rsidRPr="00577459">
        <w:rPr>
          <w:rFonts w:eastAsia="Arial" w:cs="Arial"/>
          <w:bdr w:val="nil"/>
          <w:lang w:val="es-ES_tradnl"/>
        </w:rPr>
        <w:t>Marcar "Sí" en la pregunta 8 de la página 4 de este formulario, y</w:t>
      </w:r>
    </w:p>
    <w:p w14:paraId="5CD2F82C" w14:textId="73E91C33" w:rsidR="00DE4B82" w:rsidRPr="00577459" w:rsidRDefault="006E28DF" w:rsidP="00DE4B82">
      <w:pPr>
        <w:pStyle w:val="InfoText"/>
        <w:numPr>
          <w:ilvl w:val="0"/>
          <w:numId w:val="34"/>
        </w:numPr>
      </w:pPr>
      <w:r w:rsidRPr="00577459">
        <w:rPr>
          <w:rFonts w:eastAsia="Arial" w:cs="Arial"/>
          <w:spacing w:val="-4"/>
          <w:bdr w:val="nil"/>
          <w:lang w:val="es-ES_tradnl"/>
        </w:rPr>
        <w:t>Solicitar la apelación a más tardar 10 días después de la</w:t>
      </w:r>
      <w:r w:rsidRPr="00577459">
        <w:rPr>
          <w:rFonts w:eastAsia="Arial" w:cs="Arial"/>
          <w:bdr w:val="nil"/>
          <w:lang w:val="es-ES_tradnl"/>
        </w:rPr>
        <w:t xml:space="preserve"> "</w:t>
      </w:r>
      <w:r w:rsidRPr="00577459">
        <w:rPr>
          <w:rFonts w:eastAsia="Arial" w:cs="Arial"/>
          <w:spacing w:val="-4"/>
          <w:bdr w:val="nil"/>
          <w:lang w:val="es-ES_tradnl"/>
        </w:rPr>
        <w:t xml:space="preserve">Fecha del aviso" que aparece en el </w:t>
      </w:r>
      <w:r w:rsidRPr="00577459">
        <w:rPr>
          <w:rFonts w:eastAsia="Arial" w:cs="Arial"/>
          <w:i/>
          <w:iCs/>
          <w:spacing w:val="-4"/>
          <w:bdr w:val="nil"/>
          <w:lang w:val="es-ES_tradnl"/>
        </w:rPr>
        <w:t xml:space="preserve">Aviso de Acción </w:t>
      </w:r>
      <w:r w:rsidRPr="00577459">
        <w:rPr>
          <w:rFonts w:eastAsia="Arial" w:cs="Arial"/>
          <w:spacing w:val="-4"/>
          <w:bdr w:val="nil"/>
          <w:lang w:val="es-ES_tradnl"/>
        </w:rPr>
        <w:t xml:space="preserve">o la "fecha de entrada en vigor" (si el aviso menciona una fecha de entrada en vigor), </w:t>
      </w:r>
      <w:r w:rsidR="0008184B" w:rsidRPr="00577459">
        <w:rPr>
          <w:rFonts w:eastAsia="Arial" w:cs="Arial"/>
          <w:spacing w:val="-4"/>
          <w:bdr w:val="nil"/>
          <w:lang w:val="es-ES_tradnl"/>
        </w:rPr>
        <w:br/>
      </w:r>
      <w:r w:rsidRPr="00577459">
        <w:rPr>
          <w:rFonts w:eastAsia="Arial" w:cs="Arial"/>
          <w:bdr w:val="nil"/>
          <w:lang w:val="es-ES_tradnl"/>
        </w:rPr>
        <w:t>la que sea posterior, y</w:t>
      </w:r>
    </w:p>
    <w:p w14:paraId="5CD2F82D" w14:textId="77777777" w:rsidR="00951DE3" w:rsidRPr="00577459" w:rsidRDefault="006E28DF" w:rsidP="00DE4B82">
      <w:pPr>
        <w:pStyle w:val="InfoText"/>
        <w:numPr>
          <w:ilvl w:val="0"/>
          <w:numId w:val="34"/>
        </w:numPr>
      </w:pPr>
      <w:r w:rsidRPr="00577459">
        <w:rPr>
          <w:rFonts w:eastAsia="Arial" w:cs="Arial"/>
          <w:bdr w:val="nil"/>
          <w:lang w:val="es-ES_tradnl"/>
        </w:rPr>
        <w:t xml:space="preserve">Solicitar la audiencia a más tardar 10 días después de la "Fecha del aviso" que aparece en el </w:t>
      </w:r>
      <w:r w:rsidRPr="00577459">
        <w:rPr>
          <w:rFonts w:eastAsia="Arial" w:cs="Arial"/>
          <w:i/>
          <w:iCs/>
          <w:bdr w:val="nil"/>
          <w:lang w:val="es-ES_tradnl"/>
        </w:rPr>
        <w:t xml:space="preserve">Aviso de Apelación de la Resolución </w:t>
      </w:r>
      <w:r w:rsidRPr="00577459">
        <w:rPr>
          <w:rFonts w:eastAsia="Arial" w:cs="Arial"/>
          <w:bdr w:val="nil"/>
          <w:lang w:val="es-ES_tradnl"/>
        </w:rPr>
        <w:t>o la "fecha de entrada en vigor (si el aviso menciona una fecha de entrada en vigor), la que sea posterior.</w:t>
      </w:r>
    </w:p>
    <w:p w14:paraId="5CD2F82E" w14:textId="77777777" w:rsidR="00951DE3" w:rsidRPr="00577459" w:rsidRDefault="006E28DF" w:rsidP="00951DE3">
      <w:pPr>
        <w:pStyle w:val="InfoText2"/>
      </w:pPr>
      <w:r w:rsidRPr="00577459">
        <w:rPr>
          <w:rFonts w:eastAsia="Arial" w:cs="Arial"/>
          <w:bdr w:val="nil"/>
          <w:lang w:val="es-ES_tradnl"/>
        </w:rPr>
        <w:t xml:space="preserve">Si la apelación o la audiencia no cambia la decisión, posiblemente tenga que pagar los servicios que obtenga en o después de la “fecha de entrada en vigor” que aparece en el </w:t>
      </w:r>
      <w:r w:rsidRPr="00577459">
        <w:rPr>
          <w:rFonts w:eastAsia="Arial" w:cs="Arial"/>
          <w:i/>
          <w:iCs/>
          <w:bdr w:val="nil"/>
          <w:lang w:val="es-ES_tradnl"/>
        </w:rPr>
        <w:t>Aviso de Acción</w:t>
      </w:r>
      <w:r w:rsidRPr="00577459">
        <w:rPr>
          <w:rFonts w:eastAsia="Arial" w:cs="Arial"/>
          <w:bdr w:val="nil"/>
          <w:lang w:val="es-ES_tradnl"/>
        </w:rPr>
        <w:t xml:space="preserve"> o en el </w:t>
      </w:r>
      <w:r w:rsidRPr="00577459">
        <w:rPr>
          <w:rFonts w:eastAsia="Arial" w:cs="Arial"/>
          <w:i/>
          <w:iCs/>
          <w:bdr w:val="nil"/>
          <w:lang w:val="es-ES_tradnl"/>
        </w:rPr>
        <w:t>Aviso de Resolución de la Apelación</w:t>
      </w:r>
      <w:r w:rsidRPr="00577459">
        <w:rPr>
          <w:rFonts w:eastAsia="Arial" w:cs="Arial"/>
          <w:bdr w:val="nil"/>
          <w:lang w:val="es-ES_tradnl"/>
        </w:rPr>
        <w:t>.</w:t>
      </w:r>
    </w:p>
    <w:p w14:paraId="5CD2F82F" w14:textId="77777777" w:rsidR="00951DE3" w:rsidRPr="00577459" w:rsidRDefault="006E28DF" w:rsidP="00A1415E">
      <w:pPr>
        <w:pStyle w:val="Heading1"/>
      </w:pPr>
      <w:r w:rsidRPr="00577459">
        <w:rPr>
          <w:rFonts w:eastAsia="Arial" w:cs="Arial"/>
          <w:szCs w:val="24"/>
          <w:bdr w:val="nil"/>
          <w:lang w:val="es-ES_tradnl"/>
        </w:rPr>
        <w:t>Si desea recibir ayuda en su apelación o audiencia:</w:t>
      </w:r>
    </w:p>
    <w:p w14:paraId="5CD2F830" w14:textId="77777777" w:rsidR="00951DE3" w:rsidRPr="00577459" w:rsidRDefault="006E28DF" w:rsidP="00951DE3">
      <w:pPr>
        <w:pStyle w:val="InfoText"/>
      </w:pPr>
      <w:r w:rsidRPr="00577459">
        <w:rPr>
          <w:rFonts w:eastAsia="Arial" w:cs="Arial"/>
          <w:bdr w:val="nil"/>
          <w:lang w:val="es-ES_tradnl"/>
        </w:rPr>
        <w:t xml:space="preserve">Puede pedir a un amigo, familiar, defensor, médico o abogado que le ayude en la apelación o audiencia. La CCO o el plan decide quién estará presente en su apelación. Si desea un abogado, puede pedirle ayuda a: </w:t>
      </w:r>
    </w:p>
    <w:p w14:paraId="5CD2F831" w14:textId="77777777" w:rsidR="00951DE3" w:rsidRPr="00577459" w:rsidRDefault="006E28DF" w:rsidP="003E0AFC">
      <w:pPr>
        <w:pStyle w:val="InfoText"/>
        <w:numPr>
          <w:ilvl w:val="0"/>
          <w:numId w:val="36"/>
        </w:numPr>
      </w:pPr>
      <w:r w:rsidRPr="00577459">
        <w:rPr>
          <w:rFonts w:eastAsia="Arial" w:cs="Arial"/>
          <w:bdr w:val="nil"/>
          <w:lang w:val="es-ES_tradnl"/>
        </w:rPr>
        <w:t xml:space="preserve">Línea Directa de Beneficios Públicos, 800-520-5292 (teléfono de texto [TTY, por sus siglas en inglés] 711), para obtener asesoramiento y posible representación. Los servicios de asistencia legal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y el Centro de Leyes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proporcionan esta línea gratuita. </w:t>
      </w:r>
    </w:p>
    <w:p w14:paraId="5CD2F832" w14:textId="77777777" w:rsidR="00951DE3" w:rsidRPr="00577459" w:rsidRDefault="006E28DF" w:rsidP="003E0AFC">
      <w:pPr>
        <w:pStyle w:val="InfoText"/>
        <w:numPr>
          <w:ilvl w:val="0"/>
          <w:numId w:val="36"/>
        </w:numPr>
      </w:pPr>
      <w:r w:rsidRPr="00577459">
        <w:rPr>
          <w:rFonts w:eastAsia="Arial" w:cs="Arial"/>
          <w:bdr w:val="nil"/>
          <w:lang w:val="es-ES_tradnl"/>
        </w:rPr>
        <w:t xml:space="preserve">Colegio de Abogados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w:t>
      </w:r>
      <w:proofErr w:type="spellStart"/>
      <w:r w:rsidRPr="00577459">
        <w:rPr>
          <w:rFonts w:eastAsia="Arial" w:cs="Arial"/>
          <w:bdr w:val="nil"/>
          <w:lang w:val="es-ES_tradnl"/>
        </w:rPr>
        <w:t>State</w:t>
      </w:r>
      <w:proofErr w:type="spellEnd"/>
      <w:r w:rsidRPr="00577459">
        <w:rPr>
          <w:rFonts w:eastAsia="Arial" w:cs="Arial"/>
          <w:bdr w:val="nil"/>
          <w:lang w:val="es-ES_tradnl"/>
        </w:rPr>
        <w:t xml:space="preserve"> Bar), 800-452-8260, para obtener información sobre servicios legales gratuitos o de bajo costo. </w:t>
      </w:r>
    </w:p>
    <w:p w14:paraId="5CD2F833" w14:textId="77777777" w:rsidR="00951DE3" w:rsidRPr="00577459" w:rsidRDefault="006E28DF" w:rsidP="00951DE3">
      <w:pPr>
        <w:pStyle w:val="InfoText2"/>
      </w:pPr>
      <w:r w:rsidRPr="00577459">
        <w:rPr>
          <w:rFonts w:eastAsia="Arial" w:cs="Arial"/>
          <w:bdr w:val="nil"/>
          <w:lang w:val="es-ES_tradnl"/>
        </w:rPr>
        <w:t>Si usted quiere que alguien lo(a) represente en la audiencia, denos su información de contacto en este formulario o en el formulario MSC 443, o dígale al representante de audiencias de la OHA.</w:t>
      </w:r>
    </w:p>
    <w:p w14:paraId="5CD2F834" w14:textId="77777777" w:rsidR="00951DE3" w:rsidRPr="00577459" w:rsidRDefault="006E28DF" w:rsidP="00A1415E">
      <w:pPr>
        <w:pStyle w:val="Heading1"/>
      </w:pPr>
      <w:r w:rsidRPr="00577459">
        <w:rPr>
          <w:rFonts w:eastAsia="Arial" w:cs="Arial"/>
          <w:szCs w:val="24"/>
          <w:bdr w:val="nil"/>
          <w:lang w:val="es-ES_tradnl"/>
        </w:rPr>
        <w:t>Si su solicitud es tardía o se cancela, o si usted no solicita o no asiste a su audiencia:</w:t>
      </w:r>
    </w:p>
    <w:p w14:paraId="5CD2F835" w14:textId="77777777" w:rsidR="00951DE3" w:rsidRPr="00577459" w:rsidRDefault="006E28DF" w:rsidP="003E0AFC">
      <w:pPr>
        <w:pStyle w:val="InfoText"/>
      </w:pPr>
      <w:r w:rsidRPr="00577459">
        <w:rPr>
          <w:rFonts w:eastAsia="Arial" w:cs="Arial"/>
          <w:b/>
          <w:bCs/>
          <w:bdr w:val="nil"/>
          <w:lang w:val="es-ES_tradnl"/>
        </w:rPr>
        <w:t>Puede perder el derecho a tener una apelación o una audiencia sobre la decisión.</w:t>
      </w:r>
      <w:r w:rsidRPr="00577459">
        <w:rPr>
          <w:rFonts w:eastAsia="Arial" w:cs="Arial"/>
          <w:bdr w:val="nil"/>
          <w:lang w:val="es-ES_tradnl"/>
        </w:rPr>
        <w:t xml:space="preserve"> Si esto sucede, el aviso de decisión más reciente de su CCO o plan será la decisión definitiva (o “la orden definitiva por omisión”). Entrará en vigor 120 días después de la fecha del aviso</w:t>
      </w:r>
      <w:r w:rsidRPr="00577459">
        <w:rPr>
          <w:rFonts w:eastAsia="Arial" w:cs="Arial"/>
          <w:i/>
          <w:iCs/>
          <w:bdr w:val="nil"/>
          <w:lang w:val="es-ES_tradnl"/>
        </w:rPr>
        <w:t xml:space="preserve">. </w:t>
      </w:r>
      <w:r w:rsidRPr="00577459">
        <w:rPr>
          <w:rFonts w:eastAsia="Arial" w:cs="Arial"/>
          <w:bdr w:val="nil"/>
          <w:lang w:val="es-ES_tradnl"/>
        </w:rPr>
        <w:t xml:space="preserve">No recibirá ningún otro aviso sobre la decisión. El registro de la orden definitiva es el expediente del caso utilizado para tomar la decisión, junto con cualquier material que presente más adelante sobre esto.  </w:t>
      </w:r>
    </w:p>
    <w:p w14:paraId="5CD2F836" w14:textId="77777777" w:rsidR="00951DE3" w:rsidRPr="00577459" w:rsidRDefault="006E28DF" w:rsidP="00951DE3">
      <w:pPr>
        <w:pStyle w:val="InfoText2"/>
      </w:pPr>
      <w:r w:rsidRPr="00577459">
        <w:rPr>
          <w:rFonts w:eastAsia="Arial" w:cs="Arial"/>
          <w:b/>
          <w:bCs/>
          <w:bdr w:val="nil"/>
          <w:lang w:val="es-ES_tradnl"/>
        </w:rPr>
        <w:t xml:space="preserve">Si cancela su solicitud de audiencia o no asiste a la audiencia, </w:t>
      </w:r>
      <w:r w:rsidRPr="00577459">
        <w:rPr>
          <w:rFonts w:eastAsia="Arial" w:cs="Arial"/>
          <w:bdr w:val="nil"/>
          <w:lang w:val="es-ES_tradnl"/>
        </w:rPr>
        <w:t xml:space="preserve">recibirá una orden de desestimación. Usted aún puede apelar la desestimación bajo la ORS 183.482 al presentar una petición en el Tribunal de Apelaciones de </w:t>
      </w:r>
      <w:proofErr w:type="spellStart"/>
      <w:r w:rsidRPr="00577459">
        <w:rPr>
          <w:rFonts w:eastAsia="Arial" w:cs="Arial"/>
          <w:bdr w:val="nil"/>
          <w:lang w:val="es-ES_tradnl"/>
        </w:rPr>
        <w:t>Oregon</w:t>
      </w:r>
      <w:proofErr w:type="spellEnd"/>
      <w:r w:rsidRPr="00577459">
        <w:rPr>
          <w:rFonts w:eastAsia="Arial" w:cs="Arial"/>
          <w:bdr w:val="nil"/>
          <w:lang w:val="es-ES_tradnl"/>
        </w:rPr>
        <w:t>. Debe hacerlo en un plazo de 60 días a partir de la fecha de la orden de desestimación. Esta orden de desestimación le dirá cuál es la fecha límite.</w:t>
      </w:r>
    </w:p>
    <w:p w14:paraId="5CD2F837" w14:textId="77777777" w:rsidR="00951DE3" w:rsidRPr="00577459" w:rsidRDefault="006E28DF" w:rsidP="00951DE3">
      <w:pPr>
        <w:pStyle w:val="InfoText2"/>
      </w:pPr>
      <w:r w:rsidRPr="00577459">
        <w:rPr>
          <w:rFonts w:eastAsia="Arial" w:cs="Arial"/>
          <w:b/>
          <w:bCs/>
          <w:bdr w:val="nil"/>
          <w:lang w:val="es-ES_tradnl"/>
        </w:rPr>
        <w:lastRenderedPageBreak/>
        <w:t>Nota para el personal militar:</w:t>
      </w:r>
      <w:r w:rsidRPr="00577459">
        <w:rPr>
          <w:rFonts w:eastAsia="Arial" w:cs="Arial"/>
          <w:bdr w:val="nil"/>
          <w:lang w:val="es-ES_tradnl"/>
        </w:rPr>
        <w:t xml:space="preserve"> La Ley Federal de Ayuda Civil para Militares les concede a los miembros en servicio activo el derecho a aplazar estos procedimientos. Para obtener más información, puede comunicarse con el Colegio de Abogados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llamando al </w:t>
      </w:r>
      <w:r w:rsidRPr="00577459">
        <w:rPr>
          <w:rFonts w:eastAsia="Arial" w:cs="Arial"/>
          <w:bdr w:val="nil"/>
          <w:lang w:val="es-ES_tradnl"/>
        </w:rPr>
        <w:br/>
        <w:t xml:space="preserve">800-452-8260, con el Departamento Militar de </w:t>
      </w:r>
      <w:proofErr w:type="spellStart"/>
      <w:r w:rsidRPr="00577459">
        <w:rPr>
          <w:rFonts w:eastAsia="Arial" w:cs="Arial"/>
          <w:bdr w:val="nil"/>
          <w:lang w:val="es-ES_tradnl"/>
        </w:rPr>
        <w:t>Oregon</w:t>
      </w:r>
      <w:proofErr w:type="spellEnd"/>
      <w:r w:rsidRPr="00577459">
        <w:rPr>
          <w:rFonts w:eastAsia="Arial" w:cs="Arial"/>
          <w:bdr w:val="nil"/>
          <w:lang w:val="es-ES_tradnl"/>
        </w:rPr>
        <w:t xml:space="preserve"> llamando al 503-584-3571 o con una oficina de asistencia legal de la Fuerzas Armadas en </w:t>
      </w:r>
      <w:hyperlink r:id="rId11" w:history="1">
        <w:r w:rsidRPr="00577459">
          <w:rPr>
            <w:rFonts w:eastAsia="Arial" w:cs="Arial"/>
            <w:color w:val="0000FF"/>
            <w:u w:val="single"/>
            <w:bdr w:val="nil"/>
            <w:lang w:val="es-ES_tradnl"/>
          </w:rPr>
          <w:t>http://legalassistance.law.af.mil</w:t>
        </w:r>
      </w:hyperlink>
      <w:r w:rsidRPr="00577459">
        <w:rPr>
          <w:rFonts w:eastAsia="Arial" w:cs="Arial"/>
          <w:bdr w:val="nil"/>
          <w:lang w:val="es-ES_tradnl"/>
        </w:rPr>
        <w:t>.</w:t>
      </w:r>
    </w:p>
    <w:p w14:paraId="5CD2F838" w14:textId="77777777" w:rsidR="00500798" w:rsidRPr="00577459" w:rsidRDefault="006E28DF" w:rsidP="00012E5E">
      <w:pPr>
        <w:pStyle w:val="Heading1"/>
      </w:pPr>
      <w:r w:rsidRPr="00577459">
        <w:rPr>
          <w:rFonts w:eastAsia="Arial" w:cs="Arial"/>
          <w:szCs w:val="24"/>
          <w:bdr w:val="nil"/>
          <w:lang w:val="es-ES_tradnl"/>
        </w:rPr>
        <w:t>Si usted tiene una apelación o audiencia y el servicio se vuelve a denegar</w:t>
      </w:r>
    </w:p>
    <w:p w14:paraId="5CD2F839" w14:textId="77777777" w:rsidR="00B97AE6" w:rsidRPr="00577459" w:rsidRDefault="006E28DF" w:rsidP="00500798">
      <w:pPr>
        <w:pStyle w:val="InfoText"/>
      </w:pPr>
      <w:r w:rsidRPr="00577459">
        <w:rPr>
          <w:rFonts w:eastAsia="Arial" w:cs="Arial"/>
          <w:bdr w:val="nil"/>
          <w:lang w:val="es-ES_tradnl"/>
        </w:rPr>
        <w:t xml:space="preserve">Puede elegir pagarlo por cuenta propia. Pregúntele a su proveedor acerca de esto. Usted y su proveedor deberán firmar un </w:t>
      </w:r>
      <w:r w:rsidRPr="00577459">
        <w:rPr>
          <w:rFonts w:eastAsia="Arial" w:cs="Arial"/>
          <w:i/>
          <w:iCs/>
          <w:bdr w:val="nil"/>
          <w:lang w:val="es-ES_tradnl"/>
        </w:rPr>
        <w:t>Acuerdo de Pago</w:t>
      </w:r>
      <w:r w:rsidRPr="00577459">
        <w:rPr>
          <w:rFonts w:eastAsia="Arial" w:cs="Arial"/>
          <w:bdr w:val="nil"/>
          <w:lang w:val="es-ES_tradnl"/>
        </w:rPr>
        <w:t xml:space="preserve"> para demostrar que usted entiende que debe pagar el servicio no cubierto.</w:t>
      </w:r>
      <w:r w:rsidRPr="00577459">
        <w:rPr>
          <w:rFonts w:eastAsia="Arial" w:cs="Arial"/>
          <w:bdr w:val="nil"/>
          <w:lang w:val="es-ES_tradnl"/>
        </w:rPr>
        <w:br w:type="page"/>
      </w:r>
    </w:p>
    <w:tbl>
      <w:tblPr>
        <w:tblW w:w="11070" w:type="dxa"/>
        <w:tblLook w:val="04A0" w:firstRow="1" w:lastRow="0" w:firstColumn="1" w:lastColumn="0" w:noHBand="0" w:noVBand="1"/>
      </w:tblPr>
      <w:tblGrid>
        <w:gridCol w:w="6408"/>
        <w:gridCol w:w="1341"/>
        <w:gridCol w:w="1395"/>
        <w:gridCol w:w="1926"/>
      </w:tblGrid>
      <w:tr w:rsidR="00622047" w:rsidRPr="00577459" w14:paraId="5CD2F83D" w14:textId="77777777" w:rsidTr="00205781">
        <w:trPr>
          <w:trHeight w:val="92"/>
        </w:trPr>
        <w:tc>
          <w:tcPr>
            <w:tcW w:w="6408" w:type="dxa"/>
            <w:vMerge w:val="restart"/>
            <w:tcBorders>
              <w:top w:val="nil"/>
              <w:left w:val="nil"/>
              <w:right w:val="single" w:sz="4" w:space="0" w:color="auto"/>
            </w:tcBorders>
            <w:vAlign w:val="bottom"/>
          </w:tcPr>
          <w:p w14:paraId="5CD2F83A" w14:textId="77777777" w:rsidR="006E1061" w:rsidRPr="00577459" w:rsidRDefault="006E28DF" w:rsidP="00C7726B">
            <w:pPr>
              <w:widowControl w:val="0"/>
              <w:spacing w:before="0"/>
              <w:rPr>
                <w:rFonts w:cs="Times New Roman"/>
                <w:noProof/>
                <w:sz w:val="22"/>
              </w:rPr>
            </w:pPr>
            <w:r w:rsidRPr="00577459">
              <w:rPr>
                <w:rFonts w:cs="Times New Roman"/>
                <w:noProof/>
                <w:sz w:val="22"/>
              </w:rPr>
              <w:lastRenderedPageBreak/>
              <w:drawing>
                <wp:inline distT="0" distB="0" distL="0" distR="0" wp14:anchorId="5CD2F92C" wp14:editId="5CD2F92D">
                  <wp:extent cx="1371600" cy="515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95061" name="oha_logo_bwsm.jpg"/>
                          <pic:cNvPicPr/>
                        </pic:nvPicPr>
                        <pic:blipFill>
                          <a:blip r:embed="rId8">
                            <a:extLst>
                              <a:ext uri="{28A0092B-C50C-407E-A947-70E740481C1C}">
                                <a14:useLocalDpi xmlns:a14="http://schemas.microsoft.com/office/drawing/2010/main" val="0"/>
                              </a:ext>
                            </a:extLst>
                          </a:blip>
                          <a:stretch>
                            <a:fillRect/>
                          </a:stretch>
                        </pic:blipFill>
                        <pic:spPr>
                          <a:xfrm>
                            <a:off x="0" y="0"/>
                            <a:ext cx="1371600" cy="515723"/>
                          </a:xfrm>
                          <a:prstGeom prst="rect">
                            <a:avLst/>
                          </a:prstGeom>
                        </pic:spPr>
                      </pic:pic>
                    </a:graphicData>
                  </a:graphic>
                </wp:inline>
              </w:drawing>
            </w:r>
          </w:p>
          <w:p w14:paraId="5CD2F83B" w14:textId="77777777" w:rsidR="00D94059" w:rsidRPr="00577459" w:rsidRDefault="006E28DF" w:rsidP="00C7726B">
            <w:pPr>
              <w:widowControl w:val="0"/>
              <w:spacing w:before="0"/>
              <w:rPr>
                <w:rFonts w:cs="Times New Roman"/>
                <w:noProof/>
                <w:sz w:val="22"/>
              </w:rPr>
            </w:pPr>
            <w:r w:rsidRPr="00577459">
              <w:rPr>
                <w:rFonts w:eastAsia="Arial"/>
                <w:noProof/>
                <w:sz w:val="22"/>
                <w:szCs w:val="22"/>
                <w:bdr w:val="nil"/>
                <w:lang w:val="es-ES_tradnl"/>
              </w:rPr>
              <w:t>División de Sistemas de Salud</w:t>
            </w:r>
          </w:p>
        </w:tc>
        <w:tc>
          <w:tcPr>
            <w:tcW w:w="4662" w:type="dxa"/>
            <w:gridSpan w:val="3"/>
            <w:tcBorders>
              <w:top w:val="single" w:sz="4" w:space="0" w:color="auto"/>
              <w:left w:val="single" w:sz="4" w:space="0" w:color="auto"/>
              <w:bottom w:val="single" w:sz="4" w:space="0" w:color="auto"/>
              <w:right w:val="single" w:sz="4" w:space="0" w:color="auto"/>
            </w:tcBorders>
            <w:shd w:val="clear" w:color="auto" w:fill="D9D9D9"/>
          </w:tcPr>
          <w:p w14:paraId="5CD2F83C" w14:textId="77777777" w:rsidR="006E1061" w:rsidRPr="00577459" w:rsidRDefault="006E28DF" w:rsidP="0048157C">
            <w:pPr>
              <w:widowControl w:val="0"/>
              <w:spacing w:before="0"/>
              <w:jc w:val="center"/>
              <w:rPr>
                <w:rFonts w:cs="Times New Roman"/>
                <w:b/>
                <w:noProof/>
                <w:sz w:val="22"/>
                <w:szCs w:val="22"/>
              </w:rPr>
            </w:pPr>
            <w:r w:rsidRPr="00577459">
              <w:rPr>
                <w:rFonts w:cs="Times New Roman"/>
                <w:b/>
                <w:noProof/>
                <w:sz w:val="22"/>
                <w:szCs w:val="22"/>
              </w:rPr>
              <w:t xml:space="preserve">Agency Use Only  </w:t>
            </w:r>
          </w:p>
        </w:tc>
      </w:tr>
      <w:tr w:rsidR="00622047" w:rsidRPr="00577459" w14:paraId="5CD2F845" w14:textId="77777777" w:rsidTr="00205781">
        <w:trPr>
          <w:trHeight w:val="540"/>
        </w:trPr>
        <w:tc>
          <w:tcPr>
            <w:tcW w:w="6408" w:type="dxa"/>
            <w:vMerge/>
            <w:tcBorders>
              <w:left w:val="nil"/>
              <w:right w:val="single" w:sz="4" w:space="0" w:color="auto"/>
            </w:tcBorders>
            <w:vAlign w:val="bottom"/>
          </w:tcPr>
          <w:p w14:paraId="5CD2F83E" w14:textId="77777777" w:rsidR="0048157C" w:rsidRPr="00577459" w:rsidRDefault="0048157C" w:rsidP="006E1061">
            <w:pPr>
              <w:widowControl w:val="0"/>
              <w:spacing w:before="0"/>
              <w:rPr>
                <w:rFonts w:cs="Times New Roman"/>
                <w:noProof/>
                <w:w w:val="90"/>
              </w:rPr>
            </w:pP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5CD2F83F"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Program</w:t>
            </w:r>
          </w:p>
          <w:p w14:paraId="5CD2F840"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7"/>
                  <w:enabled/>
                  <w:calcOnExit w:val="0"/>
                  <w:textInput/>
                </w:ffData>
              </w:fldChar>
            </w:r>
            <w:bookmarkStart w:id="0" w:name="Text17"/>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0"/>
          </w:p>
        </w:tc>
        <w:tc>
          <w:tcPr>
            <w:tcW w:w="1395" w:type="dxa"/>
            <w:tcBorders>
              <w:top w:val="single" w:sz="4" w:space="0" w:color="auto"/>
              <w:left w:val="single" w:sz="4" w:space="0" w:color="auto"/>
              <w:bottom w:val="single" w:sz="4" w:space="0" w:color="auto"/>
              <w:right w:val="single" w:sz="4" w:space="0" w:color="auto"/>
            </w:tcBorders>
            <w:shd w:val="clear" w:color="auto" w:fill="D9D9D9"/>
          </w:tcPr>
          <w:p w14:paraId="5CD2F841"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Branch</w:t>
            </w:r>
          </w:p>
          <w:p w14:paraId="5CD2F842"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8"/>
                  <w:enabled/>
                  <w:calcOnExit w:val="0"/>
                  <w:textInput/>
                </w:ffData>
              </w:fldChar>
            </w:r>
            <w:bookmarkStart w:id="1" w:name="Text18"/>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1"/>
          </w:p>
        </w:tc>
        <w:tc>
          <w:tcPr>
            <w:tcW w:w="1926" w:type="dxa"/>
            <w:tcBorders>
              <w:top w:val="single" w:sz="4" w:space="0" w:color="auto"/>
              <w:left w:val="single" w:sz="4" w:space="0" w:color="auto"/>
              <w:bottom w:val="single" w:sz="4" w:space="0" w:color="auto"/>
              <w:right w:val="single" w:sz="4" w:space="0" w:color="auto"/>
            </w:tcBorders>
            <w:shd w:val="clear" w:color="auto" w:fill="D9D9D9"/>
          </w:tcPr>
          <w:p w14:paraId="5CD2F843" w14:textId="77777777" w:rsidR="0048157C" w:rsidRPr="00577459" w:rsidRDefault="006E28DF" w:rsidP="006E1061">
            <w:pPr>
              <w:widowControl w:val="0"/>
              <w:spacing w:before="0"/>
              <w:rPr>
                <w:rFonts w:cs="Times New Roman"/>
                <w:b/>
                <w:noProof/>
                <w:sz w:val="22"/>
                <w:szCs w:val="22"/>
              </w:rPr>
            </w:pPr>
            <w:r w:rsidRPr="00577459">
              <w:rPr>
                <w:rFonts w:cs="Times New Roman"/>
                <w:b/>
                <w:noProof/>
                <w:sz w:val="22"/>
                <w:szCs w:val="22"/>
              </w:rPr>
              <w:t>Case Number</w:t>
            </w:r>
          </w:p>
          <w:p w14:paraId="5CD2F844" w14:textId="77777777" w:rsidR="0048157C" w:rsidRPr="00577459" w:rsidRDefault="006E28DF" w:rsidP="006E1061">
            <w:pPr>
              <w:widowControl w:val="0"/>
              <w:spacing w:before="0"/>
              <w:rPr>
                <w:rFonts w:cs="Times New Roman"/>
                <w:noProof/>
                <w:sz w:val="22"/>
                <w:szCs w:val="22"/>
              </w:rPr>
            </w:pPr>
            <w:r w:rsidRPr="00577459">
              <w:rPr>
                <w:rFonts w:cs="Times New Roman"/>
                <w:noProof/>
                <w:sz w:val="22"/>
                <w:szCs w:val="22"/>
              </w:rPr>
              <w:fldChar w:fldCharType="begin">
                <w:ffData>
                  <w:name w:val="Text19"/>
                  <w:enabled/>
                  <w:calcOnExit w:val="0"/>
                  <w:textInput/>
                </w:ffData>
              </w:fldChar>
            </w:r>
            <w:bookmarkStart w:id="2" w:name="Text19"/>
            <w:r w:rsidRPr="00577459">
              <w:rPr>
                <w:rFonts w:cs="Times New Roman"/>
                <w:noProof/>
                <w:sz w:val="22"/>
                <w:szCs w:val="22"/>
              </w:rPr>
              <w:instrText xml:space="preserve"> FORMTEXT </w:instrText>
            </w:r>
            <w:r w:rsidRPr="00577459">
              <w:rPr>
                <w:rFonts w:cs="Times New Roman"/>
                <w:noProof/>
                <w:sz w:val="22"/>
                <w:szCs w:val="22"/>
              </w:rPr>
            </w:r>
            <w:r w:rsidRPr="00577459">
              <w:rPr>
                <w:rFonts w:cs="Times New Roman"/>
                <w:noProof/>
                <w:sz w:val="22"/>
                <w:szCs w:val="22"/>
              </w:rPr>
              <w:fldChar w:fldCharType="separate"/>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t> </w:t>
            </w:r>
            <w:r w:rsidRPr="00577459">
              <w:rPr>
                <w:rFonts w:cs="Times New Roman"/>
                <w:noProof/>
                <w:sz w:val="22"/>
                <w:szCs w:val="22"/>
              </w:rPr>
              <w:fldChar w:fldCharType="end"/>
            </w:r>
            <w:bookmarkEnd w:id="2"/>
          </w:p>
        </w:tc>
      </w:tr>
    </w:tbl>
    <w:p w14:paraId="5CD2F846" w14:textId="77777777" w:rsidR="002B2C93" w:rsidRPr="00577459" w:rsidRDefault="006E28DF" w:rsidP="005D71A6">
      <w:pPr>
        <w:pStyle w:val="Title"/>
      </w:pPr>
      <w:r w:rsidRPr="00577459">
        <w:rPr>
          <w:rFonts w:eastAsia="Arial"/>
          <w:szCs w:val="32"/>
          <w:bdr w:val="nil"/>
          <w:lang w:val="es-ES_tradnl"/>
        </w:rPr>
        <w:t>Solicitud de revisión de una decisión de atención de salud</w:t>
      </w:r>
    </w:p>
    <w:p w14:paraId="5CD2F847" w14:textId="77777777" w:rsidR="00FD2F41" w:rsidRPr="00577459" w:rsidRDefault="006E28DF" w:rsidP="00FD2F41">
      <w:pPr>
        <w:pStyle w:val="InfoText"/>
        <w:jc w:val="center"/>
      </w:pPr>
      <w:r w:rsidRPr="00577459">
        <w:rPr>
          <w:rFonts w:eastAsia="Arial" w:cs="Arial"/>
          <w:color w:val="000000"/>
          <w:bdr w:val="nil"/>
          <w:lang w:val="es-ES_tradnl"/>
        </w:rPr>
        <w:t xml:space="preserve">Llene las páginas 3 y 4 de este formulario o llene el formulario en línea en </w:t>
      </w:r>
      <w:hyperlink r:id="rId12" w:history="1">
        <w:r w:rsidRPr="00577459">
          <w:rPr>
            <w:rFonts w:eastAsia="Arial" w:cs="Arial"/>
            <w:color w:val="0000FF"/>
            <w:u w:val="single"/>
            <w:bdr w:val="nil"/>
            <w:lang w:val="es-ES_tradnl"/>
          </w:rPr>
          <w:t>bit.ly/</w:t>
        </w:r>
        <w:proofErr w:type="spellStart"/>
        <w:r w:rsidRPr="00577459">
          <w:rPr>
            <w:rFonts w:eastAsia="Arial" w:cs="Arial"/>
            <w:color w:val="0000FF"/>
            <w:u w:val="single"/>
            <w:bdr w:val="nil"/>
            <w:lang w:val="es-ES_tradnl"/>
          </w:rPr>
          <w:t>ohp-hearing-form</w:t>
        </w:r>
        <w:proofErr w:type="spellEnd"/>
      </w:hyperlink>
      <w:r w:rsidRPr="00577459">
        <w:rPr>
          <w:rFonts w:eastAsia="Arial" w:cs="Arial"/>
          <w:bdr w:val="nil"/>
          <w:lang w:val="es-ES_trad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790"/>
        <w:gridCol w:w="2348"/>
      </w:tblGrid>
      <w:tr w:rsidR="00622047" w:rsidRPr="00577459" w14:paraId="5CD2F84C" w14:textId="77777777" w:rsidTr="008A411E">
        <w:tc>
          <w:tcPr>
            <w:tcW w:w="5940" w:type="dxa"/>
          </w:tcPr>
          <w:p w14:paraId="5CD2F848" w14:textId="77777777" w:rsidR="006A4F93" w:rsidRPr="00577459" w:rsidRDefault="006E28DF" w:rsidP="006103EC">
            <w:pPr>
              <w:pStyle w:val="InfoText2"/>
            </w:pPr>
            <w:r w:rsidRPr="00577459">
              <w:rPr>
                <w:rFonts w:eastAsia="Arial" w:cs="Arial"/>
                <w:b/>
                <w:bCs/>
                <w:bdr w:val="nil"/>
                <w:lang w:val="es-ES_tradnl"/>
              </w:rPr>
              <w:t>Envíe las solicitudes de apelación a:</w:t>
            </w:r>
            <w:r w:rsidRPr="00577459">
              <w:rPr>
                <w:rFonts w:eastAsia="Arial" w:cs="Arial"/>
                <w:bdr w:val="nil"/>
                <w:lang w:val="es-ES_tradnl"/>
              </w:rPr>
              <w:t xml:space="preserve"> </w:t>
            </w:r>
          </w:p>
          <w:p w14:paraId="5CD2F849" w14:textId="77777777" w:rsidR="006D2DD3" w:rsidRPr="00577459" w:rsidRDefault="006E28DF" w:rsidP="006103EC">
            <w:pPr>
              <w:pStyle w:val="InfoText2"/>
            </w:pPr>
            <w:r w:rsidRPr="00577459">
              <w:rPr>
                <w:rFonts w:eastAsia="Arial" w:cs="Arial"/>
                <w:bdr w:val="nil"/>
                <w:lang w:val="es-ES_tradnl"/>
              </w:rPr>
              <w:t>Su CCO o plan</w:t>
            </w:r>
          </w:p>
        </w:tc>
        <w:tc>
          <w:tcPr>
            <w:tcW w:w="5138" w:type="dxa"/>
            <w:gridSpan w:val="2"/>
          </w:tcPr>
          <w:p w14:paraId="5CD2F84A" w14:textId="77777777" w:rsidR="006A4F93" w:rsidRPr="00577459" w:rsidRDefault="006E28DF" w:rsidP="006103EC">
            <w:pPr>
              <w:pStyle w:val="InfoText2"/>
            </w:pPr>
            <w:r w:rsidRPr="00577459">
              <w:rPr>
                <w:rFonts w:eastAsia="Arial" w:cs="Arial"/>
                <w:b/>
                <w:bCs/>
                <w:bdr w:val="nil"/>
                <w:lang w:val="es-ES_tradnl"/>
              </w:rPr>
              <w:t>Envíe las solicitudes de audiencia a:</w:t>
            </w:r>
            <w:r w:rsidRPr="00577459">
              <w:rPr>
                <w:rFonts w:eastAsia="Arial" w:cs="Arial"/>
                <w:bdr w:val="nil"/>
                <w:lang w:val="es-ES_tradnl"/>
              </w:rPr>
              <w:t xml:space="preserve"> </w:t>
            </w:r>
          </w:p>
          <w:p w14:paraId="5CD2F84B" w14:textId="77777777" w:rsidR="006D2DD3" w:rsidRPr="00577459" w:rsidRDefault="006E28DF" w:rsidP="006103EC">
            <w:pPr>
              <w:pStyle w:val="InfoText2"/>
            </w:pPr>
            <w:r w:rsidRPr="00577459">
              <w:rPr>
                <w:rFonts w:eastAsia="Arial" w:cs="Arial"/>
                <w:bdr w:val="nil"/>
                <w:lang w:val="es-ES_tradnl"/>
              </w:rPr>
              <w:t xml:space="preserve">OHA-Medical </w:t>
            </w:r>
            <w:proofErr w:type="spellStart"/>
            <w:r w:rsidRPr="00577459">
              <w:rPr>
                <w:rFonts w:eastAsia="Arial" w:cs="Arial"/>
                <w:bdr w:val="nil"/>
                <w:lang w:val="es-ES_tradnl"/>
              </w:rPr>
              <w:t>Hearings</w:t>
            </w:r>
            <w:proofErr w:type="spellEnd"/>
          </w:p>
        </w:tc>
      </w:tr>
      <w:tr w:rsidR="00622047" w:rsidRPr="00577459" w14:paraId="5CD2F84F" w14:textId="77777777" w:rsidTr="008A411E">
        <w:tc>
          <w:tcPr>
            <w:tcW w:w="5940" w:type="dxa"/>
          </w:tcPr>
          <w:p w14:paraId="5CD2F84D" w14:textId="77777777" w:rsidR="006D2DD3" w:rsidRPr="00577459" w:rsidRDefault="006E28DF" w:rsidP="006103EC">
            <w:pPr>
              <w:pStyle w:val="InfoText"/>
            </w:pPr>
            <w:r w:rsidRPr="00577459">
              <w:rPr>
                <w:rFonts w:eastAsia="Arial" w:cs="Arial"/>
                <w:bdr w:val="nil"/>
                <w:lang w:val="es-ES_tradnl"/>
              </w:rPr>
              <w:t xml:space="preserve">(Use la dirección que aparece en </w:t>
            </w:r>
          </w:p>
        </w:tc>
        <w:tc>
          <w:tcPr>
            <w:tcW w:w="5138" w:type="dxa"/>
            <w:gridSpan w:val="2"/>
          </w:tcPr>
          <w:p w14:paraId="5CD2F84E" w14:textId="77777777" w:rsidR="006D2DD3" w:rsidRPr="00577459" w:rsidRDefault="006E28DF" w:rsidP="006103EC">
            <w:pPr>
              <w:pStyle w:val="InfoText"/>
            </w:pPr>
            <w:r w:rsidRPr="00577459">
              <w:rPr>
                <w:rFonts w:eastAsia="Arial" w:cs="Arial"/>
                <w:bdr w:val="nil"/>
                <w:lang w:val="es-ES_tradnl"/>
              </w:rPr>
              <w:t xml:space="preserve">500 Summer </w:t>
            </w:r>
            <w:proofErr w:type="spellStart"/>
            <w:r w:rsidRPr="00577459">
              <w:rPr>
                <w:rFonts w:eastAsia="Arial" w:cs="Arial"/>
                <w:bdr w:val="nil"/>
                <w:lang w:val="es-ES_tradnl"/>
              </w:rPr>
              <w:t>St</w:t>
            </w:r>
            <w:proofErr w:type="spellEnd"/>
            <w:r w:rsidRPr="00577459">
              <w:rPr>
                <w:rFonts w:eastAsia="Arial" w:cs="Arial"/>
                <w:bdr w:val="nil"/>
                <w:lang w:val="es-ES_tradnl"/>
              </w:rPr>
              <w:t xml:space="preserve"> NE E49</w:t>
            </w:r>
          </w:p>
        </w:tc>
      </w:tr>
      <w:tr w:rsidR="00622047" w:rsidRPr="00577459" w14:paraId="5CD2F853" w14:textId="77777777" w:rsidTr="008A411E">
        <w:tc>
          <w:tcPr>
            <w:tcW w:w="5940" w:type="dxa"/>
          </w:tcPr>
          <w:p w14:paraId="5CD2F850" w14:textId="77777777" w:rsidR="008A411E" w:rsidRPr="00577459" w:rsidRDefault="006E28DF" w:rsidP="006103EC">
            <w:pPr>
              <w:pStyle w:val="InfoText"/>
            </w:pPr>
            <w:r w:rsidRPr="00577459">
              <w:rPr>
                <w:rFonts w:eastAsia="Arial" w:cs="Arial"/>
                <w:bdr w:val="nil"/>
                <w:lang w:val="es-ES_tradnl"/>
              </w:rPr>
              <w:t>el Aviso de Acción de su CCO o plan)</w:t>
            </w:r>
          </w:p>
        </w:tc>
        <w:tc>
          <w:tcPr>
            <w:tcW w:w="2790" w:type="dxa"/>
          </w:tcPr>
          <w:p w14:paraId="5CD2F851" w14:textId="77777777" w:rsidR="008A411E" w:rsidRPr="00577459" w:rsidRDefault="006E28DF" w:rsidP="006103EC">
            <w:pPr>
              <w:pStyle w:val="InfoText"/>
            </w:pPr>
            <w:r w:rsidRPr="00577459">
              <w:rPr>
                <w:rFonts w:eastAsia="Arial" w:cs="Arial"/>
                <w:bdr w:val="nil"/>
                <w:lang w:val="es-ES_tradnl"/>
              </w:rPr>
              <w:t>Salem, OR 97301-1077</w:t>
            </w:r>
          </w:p>
        </w:tc>
        <w:tc>
          <w:tcPr>
            <w:tcW w:w="2348" w:type="dxa"/>
          </w:tcPr>
          <w:p w14:paraId="5CD2F852" w14:textId="77777777" w:rsidR="008A411E" w:rsidRPr="00577459" w:rsidRDefault="006E28DF" w:rsidP="008A411E">
            <w:pPr>
              <w:pStyle w:val="InfoText"/>
              <w:jc w:val="right"/>
            </w:pPr>
            <w:r w:rsidRPr="00577459">
              <w:rPr>
                <w:rFonts w:eastAsia="Arial" w:cs="Arial"/>
                <w:bdr w:val="nil"/>
                <w:lang w:val="es-ES_tradnl"/>
              </w:rPr>
              <w:t>Fax: 503-945-6035</w:t>
            </w:r>
          </w:p>
        </w:tc>
      </w:tr>
    </w:tbl>
    <w:p w14:paraId="5CD2F854" w14:textId="7012B2D3" w:rsidR="00951C9D" w:rsidRPr="00577459" w:rsidRDefault="006E28DF" w:rsidP="00AA732A">
      <w:pPr>
        <w:pStyle w:val="Heading1"/>
      </w:pPr>
      <w:r w:rsidRPr="00577459">
        <w:rPr>
          <w:rFonts w:eastAsia="Arial" w:cs="Arial"/>
          <w:szCs w:val="24"/>
          <w:bdr w:val="nil"/>
          <w:lang w:val="es-ES_tradnl"/>
        </w:rPr>
        <w:t xml:space="preserve">Tipo de solicitud - Marque solo una de las siguientes opciones </w:t>
      </w:r>
      <w:r w:rsidR="00577459">
        <w:rPr>
          <w:rFonts w:eastAsia="Arial" w:cs="Arial"/>
          <w:szCs w:val="24"/>
          <w:bdr w:val="nil"/>
          <w:lang w:val="es-ES_tradnl"/>
        </w:rPr>
        <w:br/>
      </w:r>
      <w:r w:rsidRPr="00577459">
        <w:rPr>
          <w:rFonts w:eastAsia="Arial" w:cs="Arial"/>
          <w:b w:val="0"/>
          <w:bCs w:val="0"/>
          <w:szCs w:val="24"/>
          <w:bdr w:val="nil"/>
          <w:lang w:val="es-ES_tradnl"/>
        </w:rPr>
        <w:t>(consulte la página 1 para obtener más información):</w:t>
      </w:r>
    </w:p>
    <w:p w14:paraId="5CD2F855" w14:textId="77777777" w:rsidR="00951C9D" w:rsidRPr="00577459" w:rsidRDefault="006E28DF" w:rsidP="00951C9D">
      <w:pPr>
        <w:pStyle w:val="InfoText"/>
        <w:spacing w:after="120"/>
        <w:rPr>
          <w:spacing w:val="-12"/>
        </w:rPr>
      </w:pPr>
      <w:r w:rsidRPr="00577459">
        <w:rPr>
          <w:rFonts w:eastAsia="Arial" w:cs="Arial"/>
          <w:spacing w:val="-12"/>
          <w:bdr w:val="nil"/>
          <w:lang w:val="es-ES_tradnl"/>
        </w:rPr>
        <w:t>Los miembros de una CCO o un plan</w:t>
      </w:r>
      <w:r w:rsidRPr="00577459">
        <w:rPr>
          <w:rFonts w:eastAsia="Arial" w:cs="Arial"/>
          <w:b/>
          <w:bCs/>
          <w:spacing w:val="-12"/>
          <w:bdr w:val="nil"/>
          <w:lang w:val="es-ES_tradnl"/>
        </w:rPr>
        <w:t xml:space="preserve"> deben</w:t>
      </w:r>
      <w:r w:rsidRPr="00577459">
        <w:rPr>
          <w:rFonts w:eastAsia="Arial" w:cs="Arial"/>
          <w:spacing w:val="-12"/>
          <w:bdr w:val="nil"/>
          <w:lang w:val="es-ES_tradnl"/>
        </w:rPr>
        <w:t xml:space="preserve"> solicitar una apelación antes de poder solicitar una audiencia a la OHA. Solicitar una apelación o audiencia </w:t>
      </w:r>
      <w:r w:rsidRPr="00577459">
        <w:rPr>
          <w:rFonts w:eastAsia="Arial" w:cs="Arial"/>
          <w:b/>
          <w:bCs/>
          <w:spacing w:val="-12"/>
          <w:bdr w:val="nil"/>
          <w:lang w:val="es-ES_tradnl"/>
        </w:rPr>
        <w:t>no</w:t>
      </w:r>
      <w:r w:rsidRPr="00577459">
        <w:rPr>
          <w:rFonts w:eastAsia="Arial" w:cs="Arial"/>
          <w:spacing w:val="-12"/>
          <w:bdr w:val="nil"/>
          <w:lang w:val="es-ES_tradnl"/>
        </w:rPr>
        <w:t xml:space="preserve"> afectará su elegibilidad del Plan de Salud de </w:t>
      </w:r>
      <w:proofErr w:type="spellStart"/>
      <w:r w:rsidRPr="00577459">
        <w:rPr>
          <w:rFonts w:eastAsia="Arial" w:cs="Arial"/>
          <w:spacing w:val="-12"/>
          <w:bdr w:val="nil"/>
          <w:lang w:val="es-ES_tradnl"/>
        </w:rPr>
        <w:t>Oregon</w:t>
      </w:r>
      <w:proofErr w:type="spellEnd"/>
      <w:r w:rsidRPr="00577459">
        <w:rPr>
          <w:rFonts w:eastAsia="Arial" w:cs="Arial"/>
          <w:spacing w:val="-12"/>
          <w:bdr w:val="nil"/>
          <w:lang w:val="es-ES_tradnl"/>
        </w:rPr>
        <w:t>. La decisión es suya.</w:t>
      </w:r>
    </w:p>
    <w:tbl>
      <w:tblPr>
        <w:tblW w:w="11070" w:type="dxa"/>
        <w:tblLayout w:type="fixed"/>
        <w:tblLook w:val="04A0" w:firstRow="1" w:lastRow="0" w:firstColumn="1" w:lastColumn="0" w:noHBand="0" w:noVBand="1"/>
      </w:tblPr>
      <w:tblGrid>
        <w:gridCol w:w="450"/>
        <w:gridCol w:w="10620"/>
      </w:tblGrid>
      <w:tr w:rsidR="00622047" w:rsidRPr="00577459" w14:paraId="5CD2F859" w14:textId="77777777" w:rsidTr="00577459">
        <w:tc>
          <w:tcPr>
            <w:tcW w:w="450" w:type="dxa"/>
            <w:shd w:val="clear" w:color="auto" w:fill="auto"/>
          </w:tcPr>
          <w:bookmarkStart w:id="3" w:name="Check6"/>
          <w:p w14:paraId="5CD2F856" w14:textId="77777777" w:rsidR="007D10DE" w:rsidRPr="00577459" w:rsidRDefault="006E28DF" w:rsidP="00B65A38">
            <w:r w:rsidRPr="00577459">
              <w:fldChar w:fldCharType="begin">
                <w:ffData>
                  <w:name w:val="Check6"/>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3"/>
          </w:p>
        </w:tc>
        <w:tc>
          <w:tcPr>
            <w:tcW w:w="10620" w:type="dxa"/>
            <w:shd w:val="clear" w:color="auto" w:fill="auto"/>
          </w:tcPr>
          <w:p w14:paraId="5CD2F857" w14:textId="77777777" w:rsidR="00951C9D" w:rsidRPr="00577459" w:rsidRDefault="006E28DF" w:rsidP="00B65A38">
            <w:r w:rsidRPr="00577459">
              <w:rPr>
                <w:rFonts w:eastAsia="Arial"/>
                <w:b/>
                <w:bCs/>
                <w:bdr w:val="nil"/>
                <w:lang w:val="es-ES_tradnl"/>
              </w:rPr>
              <w:t>Solicitud de apelación:</w:t>
            </w:r>
            <w:r w:rsidRPr="00577459">
              <w:rPr>
                <w:rFonts w:eastAsia="Arial"/>
                <w:bdr w:val="nil"/>
                <w:lang w:val="es-ES_tradnl"/>
              </w:rPr>
              <w:t xml:space="preserve"> le pide a la CCO o al plan que revise la decisión de denegación. </w:t>
            </w:r>
          </w:p>
          <w:p w14:paraId="5CD2F858" w14:textId="77777777" w:rsidR="007D10DE" w:rsidRPr="00577459" w:rsidRDefault="006E28DF" w:rsidP="00B65A38">
            <w:r w:rsidRPr="00577459">
              <w:rPr>
                <w:rFonts w:eastAsia="Arial"/>
                <w:i/>
                <w:iCs/>
                <w:bdr w:val="nil"/>
                <w:lang w:val="es-ES_tradnl"/>
              </w:rPr>
              <w:t>Adjunte una copia del “Aviso de Acción” (aviso de decisión) de su CCO o plan</w:t>
            </w:r>
            <w:r w:rsidRPr="00577459">
              <w:rPr>
                <w:rFonts w:eastAsia="Arial"/>
                <w:bdr w:val="nil"/>
                <w:lang w:val="es-ES_tradnl"/>
              </w:rPr>
              <w:t>.</w:t>
            </w:r>
          </w:p>
        </w:tc>
      </w:tr>
      <w:tr w:rsidR="00622047" w:rsidRPr="00577459" w14:paraId="5CD2F85D" w14:textId="77777777" w:rsidTr="00577459">
        <w:tc>
          <w:tcPr>
            <w:tcW w:w="450" w:type="dxa"/>
            <w:shd w:val="clear" w:color="auto" w:fill="auto"/>
          </w:tcPr>
          <w:p w14:paraId="5CD2F85A" w14:textId="77777777" w:rsidR="007D10DE" w:rsidRPr="00577459" w:rsidRDefault="006E28DF" w:rsidP="00706291">
            <w:pPr>
              <w:spacing w:before="120" w:after="60"/>
            </w:pPr>
            <w:r w:rsidRPr="00577459">
              <w:fldChar w:fldCharType="begin">
                <w:ffData>
                  <w:name w:val="Check7"/>
                  <w:enabled/>
                  <w:calcOnExit w:val="0"/>
                  <w:checkBox>
                    <w:sizeAuto/>
                    <w:default w:val="0"/>
                  </w:checkBox>
                </w:ffData>
              </w:fldChar>
            </w:r>
            <w:bookmarkStart w:id="4" w:name="Check7"/>
            <w:r w:rsidRPr="00577459">
              <w:instrText xml:space="preserve"> FORMCHECKBOX </w:instrText>
            </w:r>
            <w:r w:rsidR="00F06F26">
              <w:fldChar w:fldCharType="separate"/>
            </w:r>
            <w:r w:rsidRPr="00577459">
              <w:fldChar w:fldCharType="end"/>
            </w:r>
            <w:bookmarkEnd w:id="4"/>
          </w:p>
        </w:tc>
        <w:tc>
          <w:tcPr>
            <w:tcW w:w="10620" w:type="dxa"/>
            <w:shd w:val="clear" w:color="auto" w:fill="auto"/>
          </w:tcPr>
          <w:p w14:paraId="5CD2F85B" w14:textId="77777777" w:rsidR="00951C9D" w:rsidRPr="00577459" w:rsidRDefault="006E28DF" w:rsidP="00706291">
            <w:pPr>
              <w:spacing w:before="120" w:after="60"/>
            </w:pPr>
            <w:r w:rsidRPr="00577459">
              <w:rPr>
                <w:rFonts w:eastAsia="Arial"/>
                <w:b/>
                <w:bCs/>
                <w:bdr w:val="nil"/>
                <w:lang w:val="es-ES_tradnl"/>
              </w:rPr>
              <w:t xml:space="preserve">Solicitud de audiencia: </w:t>
            </w:r>
            <w:r w:rsidRPr="00577459">
              <w:rPr>
                <w:rFonts w:eastAsia="Arial"/>
                <w:bdr w:val="nil"/>
                <w:lang w:val="es-ES_tradnl"/>
              </w:rPr>
              <w:t xml:space="preserve">le pide a la OHA que revise las decisiones de denegación y apelación de la CCO o del plan. </w:t>
            </w:r>
          </w:p>
          <w:p w14:paraId="5CD2F85C" w14:textId="77777777" w:rsidR="007D10DE" w:rsidRPr="00577459" w:rsidRDefault="006E28DF" w:rsidP="00706291">
            <w:pPr>
              <w:spacing w:before="0"/>
              <w:rPr>
                <w:i/>
                <w:spacing w:val="-8"/>
              </w:rPr>
            </w:pPr>
            <w:r w:rsidRPr="00577459">
              <w:rPr>
                <w:rFonts w:eastAsia="Arial"/>
                <w:i/>
                <w:iCs/>
                <w:spacing w:val="-8"/>
                <w:bdr w:val="nil"/>
                <w:lang w:val="es-ES_tradnl"/>
              </w:rPr>
              <w:t>Adjunte una copia del "Aviso de Resolución de la Apelación" (decisión de apelación) de su CCO o plan.</w:t>
            </w:r>
          </w:p>
        </w:tc>
      </w:tr>
    </w:tbl>
    <w:p w14:paraId="5CD2F85E" w14:textId="77777777" w:rsidR="00A1415E" w:rsidRPr="00577459" w:rsidRDefault="006E28DF" w:rsidP="006A4F93">
      <w:pPr>
        <w:pStyle w:val="Heading1"/>
        <w:spacing w:after="0"/>
      </w:pPr>
      <w:r w:rsidRPr="00577459">
        <w:rPr>
          <w:rFonts w:eastAsia="Arial" w:cs="Arial"/>
          <w:szCs w:val="24"/>
          <w:bdr w:val="nil"/>
          <w:lang w:val="es-ES_tradnl"/>
        </w:rPr>
        <w:t>Díganos lo siguiente acerca del miembro a quien se le denegaron los servicios:</w:t>
      </w:r>
    </w:p>
    <w:tbl>
      <w:tblPr>
        <w:tblW w:w="10962" w:type="dxa"/>
        <w:tblInd w:w="108" w:type="dxa"/>
        <w:tblBorders>
          <w:top w:val="single" w:sz="24" w:space="0" w:color="B8CCE4"/>
        </w:tblBorders>
        <w:tblLayout w:type="fixed"/>
        <w:tblLook w:val="04A0" w:firstRow="1" w:lastRow="0" w:firstColumn="1" w:lastColumn="0" w:noHBand="0" w:noVBand="1"/>
      </w:tblPr>
      <w:tblGrid>
        <w:gridCol w:w="252"/>
        <w:gridCol w:w="180"/>
        <w:gridCol w:w="666"/>
        <w:gridCol w:w="414"/>
        <w:gridCol w:w="270"/>
        <w:gridCol w:w="630"/>
        <w:gridCol w:w="204"/>
        <w:gridCol w:w="66"/>
        <w:gridCol w:w="720"/>
        <w:gridCol w:w="90"/>
        <w:gridCol w:w="90"/>
        <w:gridCol w:w="900"/>
        <w:gridCol w:w="1350"/>
        <w:gridCol w:w="905"/>
        <w:gridCol w:w="175"/>
        <w:gridCol w:w="450"/>
        <w:gridCol w:w="720"/>
        <w:gridCol w:w="352"/>
        <w:gridCol w:w="1132"/>
        <w:gridCol w:w="185"/>
        <w:gridCol w:w="1211"/>
      </w:tblGrid>
      <w:tr w:rsidR="00622047" w:rsidRPr="00577459" w14:paraId="5CD2F864" w14:textId="77777777" w:rsidTr="00577459">
        <w:tc>
          <w:tcPr>
            <w:tcW w:w="432" w:type="dxa"/>
            <w:gridSpan w:val="2"/>
            <w:tcBorders>
              <w:top w:val="nil"/>
            </w:tcBorders>
            <w:shd w:val="clear" w:color="auto" w:fill="auto"/>
          </w:tcPr>
          <w:p w14:paraId="5CD2F85F" w14:textId="77777777" w:rsidR="00A1415E" w:rsidRPr="00577459" w:rsidRDefault="006E28DF" w:rsidP="00A1415E">
            <w:pPr>
              <w:spacing w:before="120"/>
            </w:pPr>
            <w:r w:rsidRPr="00577459">
              <w:rPr>
                <w:rFonts w:eastAsia="Arial"/>
                <w:bdr w:val="nil"/>
                <w:lang w:val="es-ES_tradnl"/>
              </w:rPr>
              <w:t>1.</w:t>
            </w:r>
          </w:p>
        </w:tc>
        <w:tc>
          <w:tcPr>
            <w:tcW w:w="1350" w:type="dxa"/>
            <w:gridSpan w:val="3"/>
            <w:tcBorders>
              <w:top w:val="nil"/>
            </w:tcBorders>
            <w:shd w:val="clear" w:color="auto" w:fill="auto"/>
          </w:tcPr>
          <w:p w14:paraId="5CD2F860" w14:textId="77777777" w:rsidR="00A1415E" w:rsidRPr="00577459" w:rsidRDefault="006E28DF" w:rsidP="00A1415E">
            <w:pPr>
              <w:spacing w:before="120"/>
              <w:rPr>
                <w:spacing w:val="-10"/>
              </w:rPr>
            </w:pPr>
            <w:r w:rsidRPr="00577459">
              <w:rPr>
                <w:rFonts w:eastAsia="Arial"/>
                <w:spacing w:val="-10"/>
                <w:bdr w:val="nil"/>
                <w:lang w:val="es-ES_tradnl"/>
              </w:rPr>
              <w:t>Nombre de miembro:</w:t>
            </w:r>
          </w:p>
        </w:tc>
        <w:tc>
          <w:tcPr>
            <w:tcW w:w="5580" w:type="dxa"/>
            <w:gridSpan w:val="11"/>
            <w:tcBorders>
              <w:top w:val="nil"/>
              <w:bottom w:val="single" w:sz="4" w:space="0" w:color="auto"/>
            </w:tcBorders>
            <w:shd w:val="clear" w:color="auto" w:fill="auto"/>
          </w:tcPr>
          <w:p w14:paraId="5CD2F861" w14:textId="4853F6F8" w:rsidR="00A1415E" w:rsidRPr="00577459" w:rsidRDefault="006E28DF" w:rsidP="00A1415E">
            <w:pPr>
              <w:spacing w:before="120"/>
            </w:pPr>
            <w:r w:rsidRPr="00577459">
              <w:fldChar w:fldCharType="begin">
                <w:ffData>
                  <w:name w:val="Text8"/>
                  <w:enabled/>
                  <w:calcOnExit w:val="0"/>
                  <w:textInput/>
                </w:ffData>
              </w:fldChar>
            </w:r>
            <w:bookmarkStart w:id="5" w:name="Text8"/>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5"/>
          </w:p>
        </w:tc>
        <w:tc>
          <w:tcPr>
            <w:tcW w:w="2204" w:type="dxa"/>
            <w:gridSpan w:val="3"/>
            <w:tcBorders>
              <w:top w:val="nil"/>
            </w:tcBorders>
            <w:shd w:val="clear" w:color="auto" w:fill="auto"/>
          </w:tcPr>
          <w:p w14:paraId="5CD2F862" w14:textId="77777777" w:rsidR="00A1415E" w:rsidRPr="00577459" w:rsidRDefault="006E28DF" w:rsidP="00A1415E">
            <w:pPr>
              <w:spacing w:before="120"/>
              <w:jc w:val="right"/>
              <w:rPr>
                <w:spacing w:val="-10"/>
              </w:rPr>
            </w:pPr>
            <w:r w:rsidRPr="00577459">
              <w:rPr>
                <w:rFonts w:eastAsia="Arial"/>
                <w:spacing w:val="-10"/>
                <w:bdr w:val="nil"/>
                <w:lang w:val="es-ES_tradnl"/>
              </w:rPr>
              <w:t>No. de identificación del cliente:</w:t>
            </w:r>
          </w:p>
        </w:tc>
        <w:tc>
          <w:tcPr>
            <w:tcW w:w="1396" w:type="dxa"/>
            <w:gridSpan w:val="2"/>
            <w:tcBorders>
              <w:top w:val="nil"/>
              <w:bottom w:val="single" w:sz="4" w:space="0" w:color="auto"/>
            </w:tcBorders>
            <w:shd w:val="clear" w:color="auto" w:fill="auto"/>
          </w:tcPr>
          <w:p w14:paraId="5CD2F863" w14:textId="77777777" w:rsidR="00A1415E" w:rsidRPr="00577459" w:rsidRDefault="006E28DF" w:rsidP="00A1415E">
            <w:pPr>
              <w:spacing w:before="120"/>
            </w:pPr>
            <w:r w:rsidRPr="00577459">
              <w:fldChar w:fldCharType="begin">
                <w:ffData>
                  <w:name w:val="Text7"/>
                  <w:enabled/>
                  <w:calcOnExit w:val="0"/>
                  <w:textInput/>
                </w:ffData>
              </w:fldChar>
            </w:r>
            <w:bookmarkStart w:id="6" w:name="Text7"/>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6"/>
          </w:p>
        </w:tc>
      </w:tr>
      <w:tr w:rsidR="00622047" w:rsidRPr="00577459" w14:paraId="5CD2F86A" w14:textId="77777777" w:rsidTr="00577459">
        <w:tc>
          <w:tcPr>
            <w:tcW w:w="432" w:type="dxa"/>
            <w:gridSpan w:val="2"/>
            <w:shd w:val="clear" w:color="auto" w:fill="auto"/>
          </w:tcPr>
          <w:p w14:paraId="5CD2F865" w14:textId="77777777" w:rsidR="00A1415E" w:rsidRPr="00577459" w:rsidRDefault="00A1415E" w:rsidP="00A1415E"/>
        </w:tc>
        <w:tc>
          <w:tcPr>
            <w:tcW w:w="1350" w:type="dxa"/>
            <w:gridSpan w:val="3"/>
            <w:shd w:val="clear" w:color="auto" w:fill="auto"/>
          </w:tcPr>
          <w:p w14:paraId="5CD2F866" w14:textId="77777777" w:rsidR="00A1415E" w:rsidRPr="00577459" w:rsidRDefault="006E28DF" w:rsidP="00A1415E">
            <w:r w:rsidRPr="00577459">
              <w:rPr>
                <w:rFonts w:eastAsia="Arial"/>
                <w:bdr w:val="nil"/>
                <w:lang w:val="es-ES_tradnl"/>
              </w:rPr>
              <w:t>Dirección:</w:t>
            </w:r>
          </w:p>
        </w:tc>
        <w:tc>
          <w:tcPr>
            <w:tcW w:w="6652" w:type="dxa"/>
            <w:gridSpan w:val="13"/>
            <w:tcBorders>
              <w:top w:val="nil"/>
              <w:bottom w:val="single" w:sz="4" w:space="0" w:color="auto"/>
            </w:tcBorders>
            <w:shd w:val="clear" w:color="auto" w:fill="auto"/>
          </w:tcPr>
          <w:p w14:paraId="5CD2F867" w14:textId="77777777" w:rsidR="00A1415E" w:rsidRPr="00577459" w:rsidRDefault="006E28DF" w:rsidP="00A1415E">
            <w:r w:rsidRPr="00577459">
              <w:fldChar w:fldCharType="begin">
                <w:ffData>
                  <w:name w:val="Text9"/>
                  <w:enabled/>
                  <w:calcOnExit w:val="0"/>
                  <w:textInput/>
                </w:ffData>
              </w:fldChar>
            </w:r>
            <w:bookmarkStart w:id="7" w:name="Text9"/>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7"/>
          </w:p>
        </w:tc>
        <w:tc>
          <w:tcPr>
            <w:tcW w:w="1317" w:type="dxa"/>
            <w:gridSpan w:val="2"/>
            <w:tcBorders>
              <w:bottom w:val="nil"/>
            </w:tcBorders>
            <w:shd w:val="clear" w:color="auto" w:fill="auto"/>
          </w:tcPr>
          <w:p w14:paraId="5CD2F868" w14:textId="77777777" w:rsidR="00A1415E" w:rsidRPr="00577459" w:rsidRDefault="00A1415E" w:rsidP="00A1415E"/>
        </w:tc>
        <w:tc>
          <w:tcPr>
            <w:tcW w:w="1211" w:type="dxa"/>
            <w:tcBorders>
              <w:bottom w:val="nil"/>
            </w:tcBorders>
            <w:shd w:val="clear" w:color="auto" w:fill="auto"/>
          </w:tcPr>
          <w:p w14:paraId="5CD2F869" w14:textId="77777777" w:rsidR="00A1415E" w:rsidRPr="00577459" w:rsidRDefault="00A1415E" w:rsidP="00A1415E"/>
        </w:tc>
      </w:tr>
      <w:tr w:rsidR="00622047" w:rsidRPr="00577459" w14:paraId="5CD2F872" w14:textId="77777777" w:rsidTr="00577459">
        <w:tc>
          <w:tcPr>
            <w:tcW w:w="432" w:type="dxa"/>
            <w:gridSpan w:val="2"/>
            <w:shd w:val="clear" w:color="auto" w:fill="auto"/>
          </w:tcPr>
          <w:p w14:paraId="5CD2F86B" w14:textId="77777777" w:rsidR="00A1415E" w:rsidRPr="00577459" w:rsidRDefault="00A1415E" w:rsidP="00A1415E"/>
        </w:tc>
        <w:tc>
          <w:tcPr>
            <w:tcW w:w="1080" w:type="dxa"/>
            <w:gridSpan w:val="2"/>
            <w:shd w:val="clear" w:color="auto" w:fill="auto"/>
          </w:tcPr>
          <w:p w14:paraId="5CD2F86C" w14:textId="77777777" w:rsidR="00A1415E" w:rsidRPr="00577459" w:rsidRDefault="006E28DF" w:rsidP="00A1415E">
            <w:r w:rsidRPr="00577459">
              <w:rPr>
                <w:rFonts w:eastAsia="Arial"/>
                <w:bdr w:val="nil"/>
                <w:lang w:val="es-ES_tradnl"/>
              </w:rPr>
              <w:t>Ciudad:</w:t>
            </w:r>
          </w:p>
        </w:tc>
        <w:tc>
          <w:tcPr>
            <w:tcW w:w="4320" w:type="dxa"/>
            <w:gridSpan w:val="9"/>
            <w:tcBorders>
              <w:top w:val="nil"/>
              <w:bottom w:val="single" w:sz="4" w:space="0" w:color="auto"/>
            </w:tcBorders>
            <w:shd w:val="clear" w:color="auto" w:fill="auto"/>
          </w:tcPr>
          <w:p w14:paraId="5CD2F86D" w14:textId="77777777" w:rsidR="00A1415E" w:rsidRPr="00577459" w:rsidRDefault="006E28DF" w:rsidP="00A1415E">
            <w:r w:rsidRPr="00577459">
              <w:fldChar w:fldCharType="begin">
                <w:ffData>
                  <w:name w:val="Text10"/>
                  <w:enabled/>
                  <w:calcOnExit w:val="0"/>
                  <w:textInput/>
                </w:ffData>
              </w:fldChar>
            </w:r>
            <w:bookmarkStart w:id="8" w:name="Text10"/>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8"/>
          </w:p>
        </w:tc>
        <w:tc>
          <w:tcPr>
            <w:tcW w:w="1080" w:type="dxa"/>
            <w:gridSpan w:val="2"/>
            <w:shd w:val="clear" w:color="auto" w:fill="auto"/>
          </w:tcPr>
          <w:p w14:paraId="5CD2F86E" w14:textId="77777777" w:rsidR="00A1415E" w:rsidRPr="00577459" w:rsidRDefault="006E28DF" w:rsidP="00A1415E">
            <w:pPr>
              <w:jc w:val="right"/>
            </w:pPr>
            <w:r w:rsidRPr="00577459">
              <w:rPr>
                <w:rFonts w:eastAsia="Arial"/>
                <w:bdr w:val="nil"/>
                <w:lang w:val="es-ES_tradnl"/>
              </w:rPr>
              <w:t>Estado:</w:t>
            </w:r>
          </w:p>
        </w:tc>
        <w:tc>
          <w:tcPr>
            <w:tcW w:w="1170" w:type="dxa"/>
            <w:gridSpan w:val="2"/>
            <w:tcBorders>
              <w:top w:val="nil"/>
              <w:bottom w:val="single" w:sz="4" w:space="0" w:color="auto"/>
            </w:tcBorders>
            <w:shd w:val="clear" w:color="auto" w:fill="auto"/>
          </w:tcPr>
          <w:p w14:paraId="5CD2F86F" w14:textId="77777777" w:rsidR="00A1415E" w:rsidRPr="00577459" w:rsidRDefault="006E28DF" w:rsidP="00A1415E">
            <w:r w:rsidRPr="00577459">
              <w:fldChar w:fldCharType="begin">
                <w:ffData>
                  <w:name w:val="Text11"/>
                  <w:enabled/>
                  <w:calcOnExit w:val="0"/>
                  <w:textInput/>
                </w:ffData>
              </w:fldChar>
            </w:r>
            <w:bookmarkStart w:id="9" w:name="Text11"/>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9"/>
          </w:p>
        </w:tc>
        <w:tc>
          <w:tcPr>
            <w:tcW w:w="1669" w:type="dxa"/>
            <w:gridSpan w:val="3"/>
            <w:tcBorders>
              <w:top w:val="nil"/>
              <w:bottom w:val="nil"/>
            </w:tcBorders>
            <w:shd w:val="clear" w:color="auto" w:fill="auto"/>
          </w:tcPr>
          <w:p w14:paraId="5CD2F870" w14:textId="77777777" w:rsidR="00A1415E" w:rsidRPr="00577459" w:rsidRDefault="006E28DF" w:rsidP="00A1415E">
            <w:pPr>
              <w:jc w:val="right"/>
              <w:rPr>
                <w:spacing w:val="-10"/>
              </w:rPr>
            </w:pPr>
            <w:r w:rsidRPr="00577459">
              <w:rPr>
                <w:rFonts w:eastAsia="Arial"/>
                <w:spacing w:val="-10"/>
                <w:bdr w:val="nil"/>
                <w:lang w:val="es-ES_tradnl"/>
              </w:rPr>
              <w:t>Código postal:</w:t>
            </w:r>
          </w:p>
        </w:tc>
        <w:tc>
          <w:tcPr>
            <w:tcW w:w="1211" w:type="dxa"/>
            <w:tcBorders>
              <w:top w:val="nil"/>
              <w:bottom w:val="single" w:sz="4" w:space="0" w:color="auto"/>
            </w:tcBorders>
            <w:shd w:val="clear" w:color="auto" w:fill="auto"/>
          </w:tcPr>
          <w:p w14:paraId="5CD2F871" w14:textId="77777777" w:rsidR="00A1415E" w:rsidRPr="00577459" w:rsidRDefault="006E28DF" w:rsidP="00A1415E">
            <w:r w:rsidRPr="00577459">
              <w:fldChar w:fldCharType="begin">
                <w:ffData>
                  <w:name w:val="Text12"/>
                  <w:enabled/>
                  <w:calcOnExit w:val="0"/>
                  <w:textInput/>
                </w:ffData>
              </w:fldChar>
            </w:r>
            <w:bookmarkStart w:id="10" w:name="Text12"/>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0"/>
          </w:p>
        </w:tc>
      </w:tr>
      <w:tr w:rsidR="00622047" w:rsidRPr="00577459" w14:paraId="5CD2F878" w14:textId="77777777" w:rsidTr="00577459">
        <w:tc>
          <w:tcPr>
            <w:tcW w:w="432" w:type="dxa"/>
            <w:gridSpan w:val="2"/>
            <w:shd w:val="clear" w:color="auto" w:fill="auto"/>
          </w:tcPr>
          <w:p w14:paraId="5CD2F873" w14:textId="77777777" w:rsidR="00A1415E" w:rsidRPr="00577459" w:rsidRDefault="00A1415E" w:rsidP="00A1415E"/>
        </w:tc>
        <w:tc>
          <w:tcPr>
            <w:tcW w:w="2250" w:type="dxa"/>
            <w:gridSpan w:val="6"/>
            <w:shd w:val="clear" w:color="auto" w:fill="auto"/>
          </w:tcPr>
          <w:p w14:paraId="5CD2F874" w14:textId="77777777" w:rsidR="00A1415E" w:rsidRPr="00577459" w:rsidRDefault="006E28DF" w:rsidP="00A1415E">
            <w:pPr>
              <w:rPr>
                <w:spacing w:val="-8"/>
              </w:rPr>
            </w:pPr>
            <w:r w:rsidRPr="00577459">
              <w:rPr>
                <w:rFonts w:eastAsia="Arial"/>
                <w:spacing w:val="-8"/>
                <w:bdr w:val="nil"/>
                <w:lang w:val="es-ES_tradnl"/>
              </w:rPr>
              <w:t>Número de teléfono:</w:t>
            </w:r>
          </w:p>
        </w:tc>
        <w:tc>
          <w:tcPr>
            <w:tcW w:w="4680" w:type="dxa"/>
            <w:gridSpan w:val="8"/>
            <w:tcBorders>
              <w:top w:val="nil"/>
              <w:bottom w:val="single" w:sz="4" w:space="0" w:color="auto"/>
            </w:tcBorders>
            <w:shd w:val="clear" w:color="auto" w:fill="auto"/>
          </w:tcPr>
          <w:p w14:paraId="5CD2F875" w14:textId="77777777" w:rsidR="00A1415E" w:rsidRPr="00577459" w:rsidRDefault="006E28DF" w:rsidP="00A1415E">
            <w:r w:rsidRPr="00577459">
              <w:fldChar w:fldCharType="begin">
                <w:ffData>
                  <w:name w:val="Text13"/>
                  <w:enabled/>
                  <w:calcOnExit w:val="0"/>
                  <w:textInput/>
                </w:ffData>
              </w:fldChar>
            </w:r>
            <w:bookmarkStart w:id="11" w:name="Text13"/>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1"/>
          </w:p>
        </w:tc>
        <w:tc>
          <w:tcPr>
            <w:tcW w:w="2389" w:type="dxa"/>
            <w:gridSpan w:val="4"/>
            <w:tcBorders>
              <w:top w:val="nil"/>
            </w:tcBorders>
            <w:shd w:val="clear" w:color="auto" w:fill="auto"/>
          </w:tcPr>
          <w:p w14:paraId="5CD2F876" w14:textId="77777777" w:rsidR="00A1415E" w:rsidRPr="00577459" w:rsidRDefault="006E28DF" w:rsidP="00A1415E">
            <w:pPr>
              <w:jc w:val="right"/>
            </w:pPr>
            <w:r w:rsidRPr="00577459">
              <w:rPr>
                <w:rFonts w:eastAsia="Arial"/>
                <w:spacing w:val="-8"/>
                <w:bdr w:val="nil"/>
                <w:lang w:val="es-ES_tradnl"/>
              </w:rPr>
              <w:t>Fecha de nacimiento:</w:t>
            </w:r>
            <w:r w:rsidRPr="00577459">
              <w:rPr>
                <w:rFonts w:eastAsia="Arial"/>
                <w:bdr w:val="nil"/>
                <w:lang w:val="es-ES_tradnl"/>
              </w:rPr>
              <w:t xml:space="preserve">      </w:t>
            </w:r>
          </w:p>
        </w:tc>
        <w:tc>
          <w:tcPr>
            <w:tcW w:w="1211" w:type="dxa"/>
            <w:tcBorders>
              <w:top w:val="single" w:sz="4" w:space="0" w:color="auto"/>
              <w:bottom w:val="single" w:sz="4" w:space="0" w:color="auto"/>
            </w:tcBorders>
            <w:shd w:val="clear" w:color="auto" w:fill="auto"/>
          </w:tcPr>
          <w:p w14:paraId="5CD2F877" w14:textId="77777777" w:rsidR="00A1415E" w:rsidRPr="00577459" w:rsidRDefault="006E28DF" w:rsidP="00A1415E">
            <w:r w:rsidRPr="00577459">
              <w:fldChar w:fldCharType="begin">
                <w:ffData>
                  <w:name w:val="Text14"/>
                  <w:enabled/>
                  <w:calcOnExit w:val="0"/>
                  <w:textInput/>
                </w:ffData>
              </w:fldChar>
            </w:r>
            <w:bookmarkStart w:id="12" w:name="Text14"/>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12"/>
          </w:p>
        </w:tc>
      </w:tr>
      <w:tr w:rsidR="00622047" w:rsidRPr="00577459" w14:paraId="5CD2F87D" w14:textId="77777777" w:rsidTr="00577459">
        <w:trPr>
          <w:trHeight w:val="107"/>
        </w:trPr>
        <w:tc>
          <w:tcPr>
            <w:tcW w:w="432" w:type="dxa"/>
            <w:gridSpan w:val="2"/>
            <w:shd w:val="clear" w:color="auto" w:fill="auto"/>
          </w:tcPr>
          <w:p w14:paraId="5CD2F879" w14:textId="77777777" w:rsidR="00A1415E" w:rsidRPr="00577459" w:rsidRDefault="00A1415E" w:rsidP="00A1415E"/>
        </w:tc>
        <w:tc>
          <w:tcPr>
            <w:tcW w:w="4050" w:type="dxa"/>
            <w:gridSpan w:val="10"/>
            <w:shd w:val="clear" w:color="auto" w:fill="auto"/>
          </w:tcPr>
          <w:p w14:paraId="5CD2F87A" w14:textId="77777777" w:rsidR="00A1415E" w:rsidRPr="00577459" w:rsidRDefault="006E28DF" w:rsidP="00A1415E">
            <w:pPr>
              <w:rPr>
                <w:spacing w:val="-8"/>
              </w:rPr>
            </w:pPr>
            <w:r w:rsidRPr="00577459">
              <w:rPr>
                <w:rFonts w:eastAsia="Arial"/>
                <w:spacing w:val="-8"/>
                <w:bdr w:val="nil"/>
                <w:lang w:val="es-ES_tradnl"/>
              </w:rPr>
              <w:t xml:space="preserve">Número de Seguro Social* </w:t>
            </w:r>
            <w:r w:rsidRPr="00577459">
              <w:rPr>
                <w:rFonts w:eastAsia="Arial"/>
                <w:i/>
                <w:iCs/>
                <w:spacing w:val="-8"/>
                <w:bdr w:val="nil"/>
                <w:lang w:val="es-ES_tradnl"/>
              </w:rPr>
              <w:t>(opcional):</w:t>
            </w:r>
          </w:p>
        </w:tc>
        <w:tc>
          <w:tcPr>
            <w:tcW w:w="2255" w:type="dxa"/>
            <w:gridSpan w:val="2"/>
            <w:tcBorders>
              <w:top w:val="nil"/>
              <w:bottom w:val="single" w:sz="4" w:space="0" w:color="auto"/>
            </w:tcBorders>
            <w:shd w:val="clear" w:color="auto" w:fill="auto"/>
          </w:tcPr>
          <w:p w14:paraId="5CD2F87B" w14:textId="77777777" w:rsidR="00A1415E" w:rsidRPr="00577459" w:rsidRDefault="006E28DF" w:rsidP="00A1415E">
            <w:r w:rsidRPr="00577459">
              <w:fldChar w:fldCharType="begin">
                <w:ffData>
                  <w:name w:val="Text25"/>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4225" w:type="dxa"/>
            <w:gridSpan w:val="7"/>
            <w:shd w:val="clear" w:color="auto" w:fill="auto"/>
          </w:tcPr>
          <w:p w14:paraId="5CD2F87C" w14:textId="77777777" w:rsidR="00A1415E" w:rsidRPr="00577459" w:rsidRDefault="00A1415E" w:rsidP="00A1415E"/>
        </w:tc>
      </w:tr>
      <w:tr w:rsidR="00622047" w:rsidRPr="00577459" w14:paraId="5CD2F881" w14:textId="77777777" w:rsidTr="00577459">
        <w:tc>
          <w:tcPr>
            <w:tcW w:w="432" w:type="dxa"/>
            <w:gridSpan w:val="2"/>
            <w:shd w:val="clear" w:color="auto" w:fill="auto"/>
          </w:tcPr>
          <w:p w14:paraId="5CD2F87E" w14:textId="77777777" w:rsidR="00A1415E" w:rsidRPr="00577459" w:rsidRDefault="00A1415E" w:rsidP="00A1415E"/>
        </w:tc>
        <w:tc>
          <w:tcPr>
            <w:tcW w:w="1980" w:type="dxa"/>
            <w:gridSpan w:val="4"/>
            <w:shd w:val="clear" w:color="auto" w:fill="auto"/>
          </w:tcPr>
          <w:p w14:paraId="5CD2F87F" w14:textId="77777777" w:rsidR="00A1415E" w:rsidRPr="00577459" w:rsidRDefault="006E28DF" w:rsidP="00A1415E">
            <w:r w:rsidRPr="00577459">
              <w:rPr>
                <w:rFonts w:eastAsia="Arial"/>
                <w:bdr w:val="nil"/>
                <w:lang w:val="es-ES_tradnl"/>
              </w:rPr>
              <w:t>Idioma hablado:</w:t>
            </w:r>
          </w:p>
        </w:tc>
        <w:bookmarkStart w:id="13" w:name="Check1"/>
        <w:tc>
          <w:tcPr>
            <w:tcW w:w="8550" w:type="dxa"/>
            <w:gridSpan w:val="15"/>
            <w:shd w:val="clear" w:color="auto" w:fill="auto"/>
          </w:tcPr>
          <w:p w14:paraId="5CD2F880" w14:textId="7FA936B9" w:rsidR="00A1415E" w:rsidRPr="00577459" w:rsidRDefault="006E28DF" w:rsidP="00A1415E">
            <w:r w:rsidRPr="00577459">
              <w:fldChar w:fldCharType="begin">
                <w:ffData>
                  <w:name w:val="Check1"/>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3"/>
            <w:r w:rsidRPr="00577459">
              <w:rPr>
                <w:rFonts w:eastAsia="Arial"/>
                <w:bdr w:val="nil"/>
                <w:lang w:val="es-ES_tradnl"/>
              </w:rPr>
              <w:t xml:space="preserve"> Inglés    </w:t>
            </w:r>
            <w:bookmarkStart w:id="14" w:name="Check2"/>
            <w:r w:rsidRPr="00577459">
              <w:fldChar w:fldCharType="begin">
                <w:ffData>
                  <w:name w:val="Check2"/>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4"/>
            <w:proofErr w:type="gramStart"/>
            <w:r w:rsidRPr="00577459">
              <w:rPr>
                <w:rFonts w:eastAsia="Arial"/>
                <w:bdr w:val="nil"/>
                <w:lang w:val="es-ES_tradnl"/>
              </w:rPr>
              <w:t>Español</w:t>
            </w:r>
            <w:proofErr w:type="gramEnd"/>
            <w:r w:rsidRPr="00577459">
              <w:rPr>
                <w:rFonts w:eastAsia="Arial"/>
                <w:bdr w:val="nil"/>
                <w:lang w:val="es-ES_tradnl"/>
              </w:rPr>
              <w:t xml:space="preserve"> </w:t>
            </w:r>
            <w:r w:rsidR="00577459">
              <w:rPr>
                <w:rFonts w:eastAsia="Arial"/>
                <w:bdr w:val="nil"/>
                <w:lang w:val="es-ES_tradnl"/>
              </w:rPr>
              <w:t xml:space="preserve"> </w:t>
            </w:r>
            <w:r w:rsidRPr="00577459">
              <w:rPr>
                <w:rFonts w:eastAsia="Arial"/>
                <w:bdr w:val="nil"/>
                <w:lang w:val="es-ES_tradnl"/>
              </w:rPr>
              <w:t xml:space="preserve">  </w:t>
            </w:r>
            <w:bookmarkStart w:id="15" w:name="Check3"/>
            <w:r w:rsidRPr="00577459">
              <w:fldChar w:fldCharType="begin">
                <w:ffData>
                  <w:name w:val="Check3"/>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5"/>
            <w:r w:rsidRPr="00577459">
              <w:rPr>
                <w:rFonts w:eastAsia="Arial"/>
                <w:bdr w:val="nil"/>
                <w:lang w:val="es-ES_tradnl"/>
              </w:rPr>
              <w:t xml:space="preserve"> Ruso    </w:t>
            </w:r>
            <w:bookmarkStart w:id="16" w:name="Check4"/>
            <w:r w:rsidRPr="00577459">
              <w:fldChar w:fldCharType="begin">
                <w:ffData>
                  <w:name w:val="Check4"/>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6"/>
            <w:r w:rsidRPr="00577459">
              <w:rPr>
                <w:rFonts w:eastAsia="Arial"/>
                <w:bdr w:val="nil"/>
                <w:lang w:val="es-ES_tradnl"/>
              </w:rPr>
              <w:t xml:space="preserve"> Vietnamita    </w:t>
            </w:r>
          </w:p>
        </w:tc>
      </w:tr>
      <w:tr w:rsidR="00622047" w:rsidRPr="00577459" w14:paraId="5CD2F886" w14:textId="77777777" w:rsidTr="00577459">
        <w:tc>
          <w:tcPr>
            <w:tcW w:w="432" w:type="dxa"/>
            <w:gridSpan w:val="2"/>
            <w:shd w:val="clear" w:color="auto" w:fill="auto"/>
          </w:tcPr>
          <w:p w14:paraId="5CD2F882" w14:textId="77777777" w:rsidR="00A1415E" w:rsidRPr="00577459" w:rsidRDefault="00A1415E" w:rsidP="00A1415E"/>
        </w:tc>
        <w:tc>
          <w:tcPr>
            <w:tcW w:w="1980" w:type="dxa"/>
            <w:gridSpan w:val="4"/>
            <w:shd w:val="clear" w:color="auto" w:fill="auto"/>
          </w:tcPr>
          <w:p w14:paraId="5CD2F883" w14:textId="77777777" w:rsidR="00A1415E" w:rsidRPr="00577459" w:rsidRDefault="00A1415E" w:rsidP="00A1415E"/>
        </w:tc>
        <w:bookmarkStart w:id="17" w:name="Check5"/>
        <w:tc>
          <w:tcPr>
            <w:tcW w:w="1170" w:type="dxa"/>
            <w:gridSpan w:val="5"/>
            <w:shd w:val="clear" w:color="auto" w:fill="auto"/>
          </w:tcPr>
          <w:p w14:paraId="5CD2F884" w14:textId="77777777" w:rsidR="00A1415E" w:rsidRPr="00577459" w:rsidRDefault="006E28DF" w:rsidP="00A1415E">
            <w:r w:rsidRPr="00577459">
              <w:fldChar w:fldCharType="begin">
                <w:ffData>
                  <w:name w:val="Check5"/>
                  <w:enabled/>
                  <w:calcOnExit w:val="0"/>
                  <w:checkBox>
                    <w:sizeAuto/>
                    <w:default w:val="0"/>
                  </w:checkBox>
                </w:ffData>
              </w:fldChar>
            </w:r>
            <w:r w:rsidRPr="00577459">
              <w:instrText xml:space="preserve"> FORMCHECKBOX </w:instrText>
            </w:r>
            <w:r w:rsidR="00F06F26">
              <w:fldChar w:fldCharType="separate"/>
            </w:r>
            <w:r w:rsidRPr="00577459">
              <w:fldChar w:fldCharType="end"/>
            </w:r>
            <w:bookmarkEnd w:id="17"/>
            <w:r w:rsidRPr="00577459">
              <w:rPr>
                <w:rFonts w:eastAsia="Arial"/>
                <w:bdr w:val="nil"/>
                <w:lang w:val="es-ES_tradnl"/>
              </w:rPr>
              <w:t xml:space="preserve"> Otro:</w:t>
            </w:r>
            <w:bookmarkStart w:id="18" w:name="Text15"/>
            <w:r w:rsidRPr="00577459">
              <w:rPr>
                <w:rFonts w:eastAsia="Arial"/>
                <w:bdr w:val="nil"/>
                <w:lang w:val="es-ES_tradnl"/>
              </w:rPr>
              <w:t xml:space="preserve"> </w:t>
            </w:r>
          </w:p>
        </w:tc>
        <w:bookmarkEnd w:id="18"/>
        <w:tc>
          <w:tcPr>
            <w:tcW w:w="7380" w:type="dxa"/>
            <w:gridSpan w:val="10"/>
            <w:tcBorders>
              <w:top w:val="nil"/>
              <w:bottom w:val="single" w:sz="4" w:space="0" w:color="auto"/>
            </w:tcBorders>
            <w:shd w:val="clear" w:color="auto" w:fill="auto"/>
          </w:tcPr>
          <w:p w14:paraId="5CD2F885" w14:textId="77777777" w:rsidR="00A1415E" w:rsidRPr="00577459" w:rsidRDefault="006E28DF" w:rsidP="00A1415E">
            <w:r w:rsidRPr="00577459">
              <w:fldChar w:fldCharType="begin">
                <w:ffData>
                  <w:name w:val="Text15"/>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89" w14:textId="77777777" w:rsidTr="00577459">
        <w:tc>
          <w:tcPr>
            <w:tcW w:w="432" w:type="dxa"/>
            <w:gridSpan w:val="2"/>
            <w:shd w:val="clear" w:color="auto" w:fill="auto"/>
          </w:tcPr>
          <w:p w14:paraId="5CD2F887" w14:textId="77777777" w:rsidR="00A1415E" w:rsidRPr="00577459" w:rsidRDefault="00A1415E" w:rsidP="00A1415E"/>
        </w:tc>
        <w:tc>
          <w:tcPr>
            <w:tcW w:w="10530" w:type="dxa"/>
            <w:gridSpan w:val="19"/>
            <w:shd w:val="clear" w:color="auto" w:fill="auto"/>
          </w:tcPr>
          <w:p w14:paraId="5CD2F888" w14:textId="5CB4C86F" w:rsidR="00A1415E" w:rsidRPr="00577459" w:rsidRDefault="006E28DF" w:rsidP="00A1415E">
            <w:r w:rsidRPr="00577459">
              <w:rPr>
                <w:rFonts w:eastAsia="Arial"/>
                <w:bdr w:val="nil"/>
                <w:lang w:val="es-ES_tradnl"/>
              </w:rPr>
              <w:t xml:space="preserve">¿Necesita material escrito en otro formato? </w:t>
            </w:r>
            <w:r w:rsidRPr="00577459">
              <w:fldChar w:fldCharType="begin">
                <w:ffData>
                  <w:name w:val="Check24"/>
                  <w:enabled/>
                  <w:calcOnExit w:val="0"/>
                  <w:checkBox>
                    <w:sizeAuto/>
                    <w:default w:val="0"/>
                  </w:checkBox>
                </w:ffData>
              </w:fldChar>
            </w:r>
            <w:bookmarkStart w:id="19" w:name="Check24"/>
            <w:r w:rsidRPr="00577459">
              <w:instrText xml:space="preserve"> FORMCHECKBOX </w:instrText>
            </w:r>
            <w:r w:rsidR="00F06F26">
              <w:fldChar w:fldCharType="separate"/>
            </w:r>
            <w:r w:rsidRPr="00577459">
              <w:fldChar w:fldCharType="end"/>
            </w:r>
            <w:bookmarkEnd w:id="19"/>
            <w:r w:rsidRPr="00577459">
              <w:rPr>
                <w:rFonts w:eastAsia="Arial"/>
                <w:bdr w:val="nil"/>
                <w:lang w:val="es-ES_tradnl"/>
              </w:rPr>
              <w:t xml:space="preserve"> Sí </w:t>
            </w:r>
            <w:r w:rsidR="00577459">
              <w:rPr>
                <w:rFonts w:eastAsia="Arial"/>
                <w:bdr w:val="nil"/>
                <w:lang w:val="es-ES_tradnl"/>
              </w:rPr>
              <w:t xml:space="preserve">  </w:t>
            </w:r>
            <w:r w:rsidRPr="00577459">
              <w:rPr>
                <w:rFonts w:eastAsia="Arial"/>
                <w:bdr w:val="nil"/>
                <w:lang w:val="es-ES_tradnl"/>
              </w:rPr>
              <w:t xml:space="preserve"> </w:t>
            </w:r>
            <w:r w:rsidRPr="00577459">
              <w:fldChar w:fldCharType="begin">
                <w:ffData>
                  <w:name w:val="Check25"/>
                  <w:enabled/>
                  <w:calcOnExit w:val="0"/>
                  <w:checkBox>
                    <w:sizeAuto/>
                    <w:default w:val="0"/>
                  </w:checkBox>
                </w:ffData>
              </w:fldChar>
            </w:r>
            <w:bookmarkStart w:id="20" w:name="Check25"/>
            <w:r w:rsidRPr="00577459">
              <w:instrText xml:space="preserve"> FORMCHECKBOX </w:instrText>
            </w:r>
            <w:r w:rsidR="00F06F26">
              <w:fldChar w:fldCharType="separate"/>
            </w:r>
            <w:r w:rsidRPr="00577459">
              <w:fldChar w:fldCharType="end"/>
            </w:r>
            <w:bookmarkEnd w:id="20"/>
            <w:r w:rsidRPr="00577459">
              <w:rPr>
                <w:rFonts w:eastAsia="Arial"/>
                <w:bdr w:val="nil"/>
                <w:lang w:val="es-ES_tradnl"/>
              </w:rPr>
              <w:t xml:space="preserve"> No</w:t>
            </w:r>
          </w:p>
        </w:tc>
      </w:tr>
      <w:tr w:rsidR="00622047" w:rsidRPr="00577459" w14:paraId="5CD2F88C" w14:textId="77777777" w:rsidTr="00577459">
        <w:tc>
          <w:tcPr>
            <w:tcW w:w="432" w:type="dxa"/>
            <w:gridSpan w:val="2"/>
            <w:tcBorders>
              <w:top w:val="nil"/>
              <w:bottom w:val="nil"/>
            </w:tcBorders>
            <w:shd w:val="clear" w:color="auto" w:fill="auto"/>
          </w:tcPr>
          <w:p w14:paraId="5CD2F88A" w14:textId="77777777" w:rsidR="00A1415E" w:rsidRPr="00577459" w:rsidRDefault="00A1415E" w:rsidP="00A1415E"/>
        </w:tc>
        <w:tc>
          <w:tcPr>
            <w:tcW w:w="10530" w:type="dxa"/>
            <w:gridSpan w:val="19"/>
            <w:tcBorders>
              <w:top w:val="nil"/>
              <w:bottom w:val="nil"/>
            </w:tcBorders>
            <w:shd w:val="clear" w:color="auto" w:fill="auto"/>
          </w:tcPr>
          <w:p w14:paraId="5CD2F88B" w14:textId="77777777" w:rsidR="00A1415E" w:rsidRPr="00577459" w:rsidRDefault="006E28DF" w:rsidP="00A1415E">
            <w:r w:rsidRPr="00577459">
              <w:rPr>
                <w:rFonts w:eastAsia="Arial"/>
                <w:bdr w:val="nil"/>
                <w:lang w:val="es-ES_tradnl"/>
              </w:rPr>
              <w:t xml:space="preserve">En caso afirmativo, especifique: </w:t>
            </w:r>
            <w:r w:rsidR="009137B2" w:rsidRPr="00577459">
              <w:fldChar w:fldCharType="begin">
                <w:ffData>
                  <w:name w:val="Text17"/>
                  <w:enabled/>
                  <w:calcOnExit w:val="0"/>
                  <w:textInput/>
                </w:ffData>
              </w:fldChar>
            </w:r>
            <w:r w:rsidR="009137B2" w:rsidRPr="00577459">
              <w:instrText xml:space="preserve"> FORMTEXT </w:instrText>
            </w:r>
            <w:r w:rsidR="009137B2" w:rsidRPr="00577459">
              <w:fldChar w:fldCharType="separate"/>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Pr="00577459">
              <w:rPr>
                <w:rFonts w:eastAsia="Arial"/>
                <w:bdr w:val="nil"/>
                <w:lang w:val="es-ES_tradnl"/>
              </w:rPr>
              <w:t> </w:t>
            </w:r>
            <w:r w:rsidR="009137B2" w:rsidRPr="00577459">
              <w:fldChar w:fldCharType="end"/>
            </w:r>
          </w:p>
        </w:tc>
      </w:tr>
      <w:tr w:rsidR="00622047" w:rsidRPr="00577459" w14:paraId="5CD2F88F" w14:textId="77777777" w:rsidTr="00577459">
        <w:trPr>
          <w:trHeight w:val="107"/>
        </w:trPr>
        <w:tc>
          <w:tcPr>
            <w:tcW w:w="252" w:type="dxa"/>
            <w:tcBorders>
              <w:top w:val="nil"/>
              <w:bottom w:val="single" w:sz="8" w:space="0" w:color="auto"/>
            </w:tcBorders>
            <w:shd w:val="clear" w:color="auto" w:fill="auto"/>
          </w:tcPr>
          <w:p w14:paraId="5CD2F88D" w14:textId="77777777" w:rsidR="00A1415E" w:rsidRPr="00577459" w:rsidRDefault="00A1415E" w:rsidP="00A1415E"/>
        </w:tc>
        <w:tc>
          <w:tcPr>
            <w:tcW w:w="10710" w:type="dxa"/>
            <w:gridSpan w:val="20"/>
            <w:tcBorders>
              <w:top w:val="nil"/>
              <w:bottom w:val="single" w:sz="8" w:space="0" w:color="auto"/>
            </w:tcBorders>
            <w:shd w:val="clear" w:color="auto" w:fill="auto"/>
          </w:tcPr>
          <w:p w14:paraId="5CD2F88E" w14:textId="77777777" w:rsidR="00A1415E" w:rsidRPr="00577459" w:rsidRDefault="006E28DF" w:rsidP="00A1415E">
            <w:pPr>
              <w:spacing w:after="60"/>
              <w:rPr>
                <w:i/>
                <w:spacing w:val="-12"/>
              </w:rPr>
            </w:pPr>
            <w:r w:rsidRPr="00577459">
              <w:rPr>
                <w:rFonts w:eastAsia="Arial"/>
                <w:i/>
                <w:iCs/>
                <w:spacing w:val="-12"/>
                <w:bdr w:val="nil"/>
                <w:lang w:val="es-ES_tradnl"/>
              </w:rPr>
              <w:t xml:space="preserve">*La ley le permite a la Autoridad de Salud de </w:t>
            </w:r>
            <w:proofErr w:type="spellStart"/>
            <w:r w:rsidRPr="00577459">
              <w:rPr>
                <w:rFonts w:eastAsia="Arial"/>
                <w:i/>
                <w:iCs/>
                <w:spacing w:val="-12"/>
                <w:bdr w:val="nil"/>
                <w:lang w:val="es-ES_tradnl"/>
              </w:rPr>
              <w:t>Oregon</w:t>
            </w:r>
            <w:proofErr w:type="spellEnd"/>
            <w:r w:rsidRPr="00577459">
              <w:rPr>
                <w:rFonts w:eastAsia="Arial"/>
                <w:i/>
                <w:iCs/>
                <w:spacing w:val="-12"/>
                <w:bdr w:val="nil"/>
                <w:lang w:val="es-ES_tradnl"/>
              </w:rPr>
              <w:t xml:space="preserve"> (OHA, por sus siglas en inglés) solicitar su número de Seguro Social (SSN, por sus siglas en inglés). Puede encontrar estas leyes en el Título 42 del Código de los Estados Unidos (USC, por sus siglas en inglés) 1320b-7(a) y (b), 7 USC 2011-2036, Título 42 del Código de Reglamentaciones Federales (CFR, por sus siglas en inglés) 436.920 y 42 CFR 457.340(b). No está obligado a dar un SSN. Si lo hace, la OHA lo usará únicamente para ayudar a ubicar su archivo y sus registros.</w:t>
            </w:r>
          </w:p>
        </w:tc>
      </w:tr>
      <w:tr w:rsidR="00622047" w:rsidRPr="00577459" w14:paraId="5CD2F892" w14:textId="77777777" w:rsidTr="00577459">
        <w:tc>
          <w:tcPr>
            <w:tcW w:w="432" w:type="dxa"/>
            <w:gridSpan w:val="2"/>
            <w:tcBorders>
              <w:top w:val="single" w:sz="8" w:space="0" w:color="auto"/>
            </w:tcBorders>
            <w:shd w:val="clear" w:color="auto" w:fill="auto"/>
          </w:tcPr>
          <w:p w14:paraId="5CD2F890" w14:textId="77777777" w:rsidR="00A1415E" w:rsidRPr="00577459" w:rsidRDefault="006E28DF" w:rsidP="00A1415E">
            <w:pPr>
              <w:spacing w:before="120"/>
            </w:pPr>
            <w:r w:rsidRPr="00577459">
              <w:rPr>
                <w:rFonts w:eastAsia="Arial"/>
                <w:bdr w:val="nil"/>
                <w:lang w:val="es-ES_tradnl"/>
              </w:rPr>
              <w:t>2.</w:t>
            </w:r>
          </w:p>
        </w:tc>
        <w:tc>
          <w:tcPr>
            <w:tcW w:w="10530" w:type="dxa"/>
            <w:gridSpan w:val="19"/>
            <w:tcBorders>
              <w:top w:val="single" w:sz="8" w:space="0" w:color="auto"/>
            </w:tcBorders>
            <w:shd w:val="clear" w:color="auto" w:fill="auto"/>
          </w:tcPr>
          <w:p w14:paraId="5CD2F891" w14:textId="77777777" w:rsidR="00A1415E" w:rsidRPr="00577459" w:rsidRDefault="006E28DF" w:rsidP="00A1415E">
            <w:pPr>
              <w:spacing w:before="120"/>
            </w:pPr>
            <w:r w:rsidRPr="00577459">
              <w:rPr>
                <w:rFonts w:eastAsia="Arial"/>
                <w:bdr w:val="nil"/>
                <w:lang w:val="es-ES_tradnl"/>
              </w:rPr>
              <w:t xml:space="preserve">¿El miembro tiene a alguien que lo(a) ayude con la apelación o la audiencia? Por ejemplo: un amigo, familiar, defensor, médico o abogado. </w:t>
            </w:r>
            <w:r w:rsidRPr="00577459">
              <w:rPr>
                <w:rFonts w:eastAsia="Arial"/>
                <w:i/>
                <w:iCs/>
                <w:bdr w:val="nil"/>
                <w:lang w:val="es-ES_tradnl"/>
              </w:rPr>
              <w:t>Si no tiene uno ahora, puede agregar un representante en cualquier momento antes de la apelación o de la audiencia</w:t>
            </w:r>
            <w:r w:rsidRPr="00577459">
              <w:rPr>
                <w:rFonts w:eastAsia="Arial"/>
                <w:bdr w:val="nil"/>
                <w:lang w:val="es-ES_tradnl"/>
              </w:rPr>
              <w:t>:</w:t>
            </w:r>
          </w:p>
        </w:tc>
      </w:tr>
      <w:tr w:rsidR="00622047" w:rsidRPr="00577459" w14:paraId="5CD2F896" w14:textId="77777777" w:rsidTr="00577459">
        <w:tc>
          <w:tcPr>
            <w:tcW w:w="432" w:type="dxa"/>
            <w:gridSpan w:val="2"/>
            <w:shd w:val="clear" w:color="auto" w:fill="auto"/>
          </w:tcPr>
          <w:p w14:paraId="5CD2F893" w14:textId="77777777" w:rsidR="00A1415E" w:rsidRPr="00577459" w:rsidRDefault="00A1415E" w:rsidP="00A1415E"/>
        </w:tc>
        <w:tc>
          <w:tcPr>
            <w:tcW w:w="666" w:type="dxa"/>
          </w:tcPr>
          <w:p w14:paraId="5CD2F894" w14:textId="77777777" w:rsidR="00A1415E" w:rsidRPr="00577459" w:rsidRDefault="006E28DF" w:rsidP="00A1415E">
            <w:r w:rsidRPr="00577459">
              <w:fldChar w:fldCharType="begin">
                <w:ffData>
                  <w:name w:val="Check10"/>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864" w:type="dxa"/>
            <w:gridSpan w:val="18"/>
            <w:shd w:val="clear" w:color="auto" w:fill="auto"/>
          </w:tcPr>
          <w:p w14:paraId="5CD2F895" w14:textId="77777777" w:rsidR="00A1415E" w:rsidRPr="00577459" w:rsidRDefault="006E28DF" w:rsidP="00A1415E">
            <w:r w:rsidRPr="00577459">
              <w:rPr>
                <w:rFonts w:eastAsia="Arial"/>
                <w:bdr w:val="nil"/>
                <w:lang w:val="es-ES_tradnl"/>
              </w:rPr>
              <w:t>No</w:t>
            </w:r>
          </w:p>
        </w:tc>
      </w:tr>
      <w:tr w:rsidR="00622047" w:rsidRPr="00577459" w14:paraId="5CD2F89B" w14:textId="77777777" w:rsidTr="00577459">
        <w:tc>
          <w:tcPr>
            <w:tcW w:w="432" w:type="dxa"/>
            <w:gridSpan w:val="2"/>
            <w:shd w:val="clear" w:color="auto" w:fill="auto"/>
          </w:tcPr>
          <w:p w14:paraId="5CD2F897" w14:textId="77777777" w:rsidR="00A1415E" w:rsidRPr="00577459" w:rsidRDefault="00A1415E" w:rsidP="00A1415E"/>
        </w:tc>
        <w:tc>
          <w:tcPr>
            <w:tcW w:w="666" w:type="dxa"/>
            <w:shd w:val="clear" w:color="auto" w:fill="auto"/>
          </w:tcPr>
          <w:p w14:paraId="5CD2F898" w14:textId="77777777" w:rsidR="00A1415E" w:rsidRPr="00577459" w:rsidRDefault="006E28DF" w:rsidP="00A1415E">
            <w:r w:rsidRPr="00577459">
              <w:fldChar w:fldCharType="begin">
                <w:ffData>
                  <w:name w:val="Check11"/>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1518" w:type="dxa"/>
            <w:gridSpan w:val="4"/>
            <w:shd w:val="clear" w:color="auto" w:fill="auto"/>
          </w:tcPr>
          <w:p w14:paraId="5CD2F899" w14:textId="77777777" w:rsidR="00A1415E" w:rsidRPr="00577459" w:rsidRDefault="006E28DF" w:rsidP="00A1415E">
            <w:r w:rsidRPr="00577459">
              <w:rPr>
                <w:rFonts w:eastAsia="Arial"/>
                <w:bdr w:val="nil"/>
                <w:lang w:val="es-ES_tradnl"/>
              </w:rPr>
              <w:t>Sí, nombre:</w:t>
            </w:r>
          </w:p>
        </w:tc>
        <w:tc>
          <w:tcPr>
            <w:tcW w:w="8346" w:type="dxa"/>
            <w:gridSpan w:val="14"/>
            <w:tcBorders>
              <w:top w:val="nil"/>
              <w:bottom w:val="single" w:sz="4" w:space="0" w:color="auto"/>
            </w:tcBorders>
            <w:shd w:val="clear" w:color="auto" w:fill="auto"/>
          </w:tcPr>
          <w:p w14:paraId="5CD2F89A" w14:textId="77777777" w:rsidR="00A1415E" w:rsidRPr="00577459" w:rsidRDefault="006E28DF" w:rsidP="00A1415E">
            <w:r w:rsidRPr="00577459">
              <w:fldChar w:fldCharType="begin">
                <w:ffData>
                  <w:name w:val="Text17"/>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A0" w14:textId="77777777" w:rsidTr="00693D1C">
        <w:tc>
          <w:tcPr>
            <w:tcW w:w="432" w:type="dxa"/>
            <w:gridSpan w:val="2"/>
            <w:shd w:val="clear" w:color="auto" w:fill="auto"/>
          </w:tcPr>
          <w:p w14:paraId="5CD2F89C" w14:textId="77777777" w:rsidR="00A1415E" w:rsidRPr="00577459" w:rsidRDefault="00A1415E" w:rsidP="00A1415E"/>
        </w:tc>
        <w:tc>
          <w:tcPr>
            <w:tcW w:w="666" w:type="dxa"/>
            <w:shd w:val="clear" w:color="auto" w:fill="auto"/>
          </w:tcPr>
          <w:p w14:paraId="5CD2F89D" w14:textId="77777777" w:rsidR="00A1415E" w:rsidRPr="00577459" w:rsidRDefault="00A1415E" w:rsidP="00A1415E"/>
        </w:tc>
        <w:tc>
          <w:tcPr>
            <w:tcW w:w="2394" w:type="dxa"/>
            <w:gridSpan w:val="7"/>
            <w:shd w:val="clear" w:color="auto" w:fill="auto"/>
          </w:tcPr>
          <w:p w14:paraId="5CD2F89E" w14:textId="318355DD" w:rsidR="00A1415E" w:rsidRPr="00693D1C" w:rsidRDefault="006E28DF" w:rsidP="00A1415E">
            <w:pPr>
              <w:rPr>
                <w:spacing w:val="-8"/>
              </w:rPr>
            </w:pPr>
            <w:r w:rsidRPr="00693D1C">
              <w:rPr>
                <w:rFonts w:eastAsia="Arial"/>
                <w:spacing w:val="-8"/>
                <w:bdr w:val="nil"/>
                <w:lang w:val="es-ES_tradnl"/>
              </w:rPr>
              <w:t xml:space="preserve">Dirección, ciudad, </w:t>
            </w:r>
            <w:r w:rsidR="00693D1C">
              <w:rPr>
                <w:rFonts w:eastAsia="Arial"/>
                <w:spacing w:val="-8"/>
                <w:bdr w:val="nil"/>
                <w:lang w:val="es-ES_tradnl"/>
              </w:rPr>
              <w:br/>
            </w:r>
            <w:r w:rsidRPr="00693D1C">
              <w:rPr>
                <w:rFonts w:eastAsia="Arial"/>
                <w:spacing w:val="-8"/>
                <w:bdr w:val="nil"/>
                <w:lang w:val="es-ES_tradnl"/>
              </w:rPr>
              <w:t>estado, código postal:</w:t>
            </w:r>
          </w:p>
        </w:tc>
        <w:tc>
          <w:tcPr>
            <w:tcW w:w="7470" w:type="dxa"/>
            <w:gridSpan w:val="11"/>
            <w:tcBorders>
              <w:top w:val="nil"/>
              <w:bottom w:val="single" w:sz="4" w:space="0" w:color="auto"/>
            </w:tcBorders>
            <w:shd w:val="clear" w:color="auto" w:fill="auto"/>
          </w:tcPr>
          <w:p w14:paraId="5CD2F89F" w14:textId="77777777" w:rsidR="00A1415E" w:rsidRPr="00577459" w:rsidRDefault="006E28DF" w:rsidP="00A1415E">
            <w:r w:rsidRPr="00577459">
              <w:fldChar w:fldCharType="begin">
                <w:ffData>
                  <w:name w:val="Text18"/>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A5" w14:textId="77777777" w:rsidTr="00693D1C">
        <w:tc>
          <w:tcPr>
            <w:tcW w:w="432" w:type="dxa"/>
            <w:gridSpan w:val="2"/>
            <w:tcBorders>
              <w:top w:val="nil"/>
              <w:bottom w:val="nil"/>
            </w:tcBorders>
            <w:shd w:val="clear" w:color="auto" w:fill="auto"/>
          </w:tcPr>
          <w:p w14:paraId="5CD2F8A1" w14:textId="77777777" w:rsidR="00A1415E" w:rsidRPr="00577459" w:rsidRDefault="00A1415E" w:rsidP="00A1415E">
            <w:pPr>
              <w:spacing w:after="60"/>
            </w:pPr>
          </w:p>
        </w:tc>
        <w:tc>
          <w:tcPr>
            <w:tcW w:w="666" w:type="dxa"/>
            <w:tcBorders>
              <w:top w:val="nil"/>
              <w:bottom w:val="nil"/>
            </w:tcBorders>
            <w:shd w:val="clear" w:color="auto" w:fill="auto"/>
          </w:tcPr>
          <w:p w14:paraId="5CD2F8A2" w14:textId="77777777" w:rsidR="00A1415E" w:rsidRPr="00577459" w:rsidRDefault="00A1415E" w:rsidP="00A1415E">
            <w:pPr>
              <w:spacing w:after="60"/>
            </w:pPr>
          </w:p>
        </w:tc>
        <w:tc>
          <w:tcPr>
            <w:tcW w:w="2304" w:type="dxa"/>
            <w:gridSpan w:val="6"/>
            <w:tcBorders>
              <w:top w:val="nil"/>
              <w:bottom w:val="nil"/>
            </w:tcBorders>
            <w:shd w:val="clear" w:color="auto" w:fill="auto"/>
          </w:tcPr>
          <w:p w14:paraId="5CD2F8A3" w14:textId="77777777" w:rsidR="00A1415E" w:rsidRPr="00693D1C" w:rsidRDefault="006E28DF" w:rsidP="00A1415E">
            <w:pPr>
              <w:spacing w:after="60"/>
              <w:rPr>
                <w:spacing w:val="-8"/>
              </w:rPr>
            </w:pPr>
            <w:r w:rsidRPr="00693D1C">
              <w:rPr>
                <w:rFonts w:eastAsia="Arial"/>
                <w:spacing w:val="-8"/>
                <w:bdr w:val="nil"/>
                <w:lang w:val="es-ES_tradnl"/>
              </w:rPr>
              <w:t>Número de teléfono:</w:t>
            </w:r>
          </w:p>
        </w:tc>
        <w:tc>
          <w:tcPr>
            <w:tcW w:w="7560" w:type="dxa"/>
            <w:gridSpan w:val="12"/>
            <w:tcBorders>
              <w:top w:val="nil"/>
              <w:bottom w:val="single" w:sz="4" w:space="0" w:color="auto"/>
            </w:tcBorders>
            <w:shd w:val="clear" w:color="auto" w:fill="auto"/>
          </w:tcPr>
          <w:p w14:paraId="5CD2F8A4" w14:textId="77777777" w:rsidR="00A1415E" w:rsidRPr="00577459" w:rsidRDefault="006E28DF" w:rsidP="00A1415E">
            <w:pPr>
              <w:spacing w:after="60"/>
              <w:rPr>
                <w:u w:val="single"/>
              </w:rPr>
            </w:pPr>
            <w:r w:rsidRPr="00577459">
              <w:fldChar w:fldCharType="begin">
                <w:ffData>
                  <w:name w:val="Text13"/>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bl>
    <w:p w14:paraId="5CD2F8A6" w14:textId="77777777" w:rsidR="00CE0F68" w:rsidRPr="00693D1C" w:rsidRDefault="006E28DF" w:rsidP="006A4F93">
      <w:pPr>
        <w:pStyle w:val="Heading1"/>
        <w:spacing w:after="0"/>
        <w:rPr>
          <w:spacing w:val="-10"/>
        </w:rPr>
      </w:pPr>
      <w:r w:rsidRPr="00693D1C">
        <w:rPr>
          <w:rFonts w:eastAsia="Arial" w:cs="Arial"/>
          <w:spacing w:val="-10"/>
          <w:szCs w:val="24"/>
          <w:bdr w:val="nil"/>
          <w:lang w:val="es-ES_tradnl"/>
        </w:rPr>
        <w:lastRenderedPageBreak/>
        <w:t>¿Quién llenó este formulario? Díganos lo siguiente acerca de dicha persona (si es diferente al miembro):</w:t>
      </w:r>
    </w:p>
    <w:tbl>
      <w:tblPr>
        <w:tblW w:w="10980" w:type="dxa"/>
        <w:tblInd w:w="90" w:type="dxa"/>
        <w:tblLayout w:type="fixed"/>
        <w:tblLook w:val="04A0" w:firstRow="1" w:lastRow="0" w:firstColumn="1" w:lastColumn="0" w:noHBand="0" w:noVBand="1"/>
      </w:tblPr>
      <w:tblGrid>
        <w:gridCol w:w="540"/>
        <w:gridCol w:w="1170"/>
        <w:gridCol w:w="1710"/>
        <w:gridCol w:w="2880"/>
        <w:gridCol w:w="2250"/>
        <w:gridCol w:w="2430"/>
      </w:tblGrid>
      <w:tr w:rsidR="00622047" w:rsidRPr="00577459" w14:paraId="5CD2F8AC" w14:textId="77777777" w:rsidTr="006E28DF">
        <w:tc>
          <w:tcPr>
            <w:tcW w:w="540" w:type="dxa"/>
            <w:shd w:val="clear" w:color="auto" w:fill="auto"/>
          </w:tcPr>
          <w:p w14:paraId="5CD2F8A7" w14:textId="77777777" w:rsidR="00CE0F68" w:rsidRPr="00577459" w:rsidRDefault="006E28DF" w:rsidP="00B65A38">
            <w:pPr>
              <w:spacing w:before="120"/>
              <w:ind w:left="-60" w:firstLine="60"/>
            </w:pPr>
            <w:r w:rsidRPr="00577459">
              <w:rPr>
                <w:rFonts w:eastAsia="Arial"/>
                <w:bdr w:val="nil"/>
                <w:lang w:val="es-ES_tradnl"/>
              </w:rPr>
              <w:t>3.</w:t>
            </w:r>
          </w:p>
        </w:tc>
        <w:tc>
          <w:tcPr>
            <w:tcW w:w="1170" w:type="dxa"/>
            <w:shd w:val="clear" w:color="auto" w:fill="auto"/>
          </w:tcPr>
          <w:p w14:paraId="5CD2F8A8" w14:textId="77777777" w:rsidR="00CE0F68" w:rsidRPr="00693D1C" w:rsidRDefault="006E28DF" w:rsidP="00B65A38">
            <w:pPr>
              <w:spacing w:before="120"/>
              <w:rPr>
                <w:spacing w:val="-8"/>
              </w:rPr>
            </w:pPr>
            <w:r w:rsidRPr="00693D1C">
              <w:rPr>
                <w:rFonts w:eastAsia="Arial"/>
                <w:spacing w:val="-8"/>
                <w:bdr w:val="nil"/>
                <w:lang w:val="es-ES_tradnl"/>
              </w:rPr>
              <w:t>Nombre:</w:t>
            </w:r>
          </w:p>
        </w:tc>
        <w:tc>
          <w:tcPr>
            <w:tcW w:w="4590" w:type="dxa"/>
            <w:gridSpan w:val="2"/>
            <w:tcBorders>
              <w:bottom w:val="single" w:sz="4" w:space="0" w:color="auto"/>
            </w:tcBorders>
            <w:shd w:val="clear" w:color="auto" w:fill="auto"/>
          </w:tcPr>
          <w:p w14:paraId="5CD2F8A9" w14:textId="77777777" w:rsidR="00CE0F68" w:rsidRPr="00577459" w:rsidRDefault="006E28DF" w:rsidP="00B65A38">
            <w:pPr>
              <w:spacing w:before="120"/>
            </w:pPr>
            <w:r w:rsidRPr="00577459">
              <w:fldChar w:fldCharType="begin">
                <w:ffData>
                  <w:name w:val="Text27"/>
                  <w:enabled/>
                  <w:calcOnExit w:val="0"/>
                  <w:statusText w:type="text" w:val="Name of person who filled out this form"/>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2250" w:type="dxa"/>
            <w:shd w:val="clear" w:color="auto" w:fill="auto"/>
          </w:tcPr>
          <w:p w14:paraId="5CD2F8AA" w14:textId="77777777" w:rsidR="00CE0F68" w:rsidRPr="006E28DF" w:rsidRDefault="006E28DF" w:rsidP="00B65A38">
            <w:pPr>
              <w:spacing w:before="120"/>
              <w:jc w:val="right"/>
              <w:rPr>
                <w:spacing w:val="-8"/>
              </w:rPr>
            </w:pPr>
            <w:r w:rsidRPr="006E28DF">
              <w:rPr>
                <w:rFonts w:eastAsia="Arial"/>
                <w:spacing w:val="-8"/>
                <w:bdr w:val="nil"/>
                <w:lang w:val="es-ES_tradnl"/>
              </w:rPr>
              <w:t>Número de teléfono:</w:t>
            </w:r>
          </w:p>
        </w:tc>
        <w:tc>
          <w:tcPr>
            <w:tcW w:w="2430" w:type="dxa"/>
            <w:tcBorders>
              <w:bottom w:val="single" w:sz="4" w:space="0" w:color="auto"/>
            </w:tcBorders>
            <w:shd w:val="clear" w:color="auto" w:fill="auto"/>
          </w:tcPr>
          <w:p w14:paraId="5CD2F8AB" w14:textId="77777777" w:rsidR="00CE0F68" w:rsidRPr="00577459" w:rsidRDefault="006E28DF" w:rsidP="00B65A38">
            <w:pPr>
              <w:spacing w:before="120"/>
            </w:pPr>
            <w:r w:rsidRPr="00577459">
              <w:fldChar w:fldCharType="begin">
                <w:ffData>
                  <w:name w:val="Text30"/>
                  <w:enabled/>
                  <w:calcOnExit w:val="0"/>
                  <w:statusText w:type="text" w:val="Phone number of person who filled out this form"/>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r w:rsidR="00622047" w:rsidRPr="00577459" w14:paraId="5CD2F8B0" w14:textId="77777777" w:rsidTr="00F96C02">
        <w:tc>
          <w:tcPr>
            <w:tcW w:w="540" w:type="dxa"/>
            <w:shd w:val="clear" w:color="auto" w:fill="auto"/>
          </w:tcPr>
          <w:p w14:paraId="5CD2F8AD" w14:textId="77777777" w:rsidR="00AA732A" w:rsidRPr="00577459" w:rsidRDefault="006E28DF" w:rsidP="00B65A38">
            <w:pPr>
              <w:spacing w:before="120"/>
            </w:pPr>
            <w:r w:rsidRPr="00577459">
              <w:rPr>
                <w:rFonts w:eastAsia="Arial"/>
                <w:bdr w:val="nil"/>
                <w:lang w:val="es-ES_tradnl"/>
              </w:rPr>
              <w:t>4.</w:t>
            </w:r>
          </w:p>
        </w:tc>
        <w:tc>
          <w:tcPr>
            <w:tcW w:w="2880" w:type="dxa"/>
            <w:gridSpan w:val="2"/>
            <w:shd w:val="clear" w:color="auto" w:fill="auto"/>
          </w:tcPr>
          <w:p w14:paraId="5CD2F8AE" w14:textId="77777777" w:rsidR="00AA732A" w:rsidRPr="006E28DF" w:rsidRDefault="006E28DF" w:rsidP="00AA732A">
            <w:pPr>
              <w:spacing w:before="120"/>
              <w:rPr>
                <w:spacing w:val="-8"/>
              </w:rPr>
            </w:pPr>
            <w:r w:rsidRPr="006E28DF">
              <w:rPr>
                <w:rFonts w:eastAsia="Arial"/>
                <w:spacing w:val="-8"/>
                <w:bdr w:val="nil"/>
                <w:lang w:val="es-ES_tradnl"/>
              </w:rPr>
              <w:t>Relación con el miembro:</w:t>
            </w:r>
          </w:p>
        </w:tc>
        <w:tc>
          <w:tcPr>
            <w:tcW w:w="7560" w:type="dxa"/>
            <w:gridSpan w:val="3"/>
            <w:tcBorders>
              <w:bottom w:val="single" w:sz="4" w:space="0" w:color="auto"/>
            </w:tcBorders>
            <w:shd w:val="clear" w:color="auto" w:fill="auto"/>
          </w:tcPr>
          <w:p w14:paraId="5CD2F8AF" w14:textId="77777777" w:rsidR="00AA732A" w:rsidRPr="00577459" w:rsidRDefault="006E28DF" w:rsidP="00B65A38">
            <w:pPr>
              <w:spacing w:before="120"/>
            </w:pPr>
            <w:r w:rsidRPr="00577459">
              <w:fldChar w:fldCharType="begin">
                <w:ffData>
                  <w:name w:val="Text28"/>
                  <w:enabled/>
                  <w:calcOnExit w:val="0"/>
                  <w:statusText w:type="text" w:val="Tell us how this person is related to the patient"/>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r>
    </w:tbl>
    <w:p w14:paraId="5CD2F8B1" w14:textId="77777777" w:rsidR="00AA732A" w:rsidRPr="00577459" w:rsidRDefault="006E28DF" w:rsidP="00706291">
      <w:pPr>
        <w:pStyle w:val="Heading1"/>
        <w:spacing w:after="0"/>
      </w:pPr>
      <w:r w:rsidRPr="00577459">
        <w:rPr>
          <w:rFonts w:eastAsia="Arial" w:cs="Arial"/>
          <w:szCs w:val="24"/>
          <w:bdr w:val="nil"/>
          <w:lang w:val="es-ES_tradnl"/>
        </w:rPr>
        <w:t>Díganos lo siguiente acerca de la solicitud:</w:t>
      </w:r>
    </w:p>
    <w:tbl>
      <w:tblPr>
        <w:tblW w:w="10980" w:type="dxa"/>
        <w:tblInd w:w="90" w:type="dxa"/>
        <w:tblLayout w:type="fixed"/>
        <w:tblLook w:val="04A0" w:firstRow="1" w:lastRow="0" w:firstColumn="1" w:lastColumn="0" w:noHBand="0" w:noVBand="1"/>
      </w:tblPr>
      <w:tblGrid>
        <w:gridCol w:w="630"/>
        <w:gridCol w:w="360"/>
        <w:gridCol w:w="2340"/>
        <w:gridCol w:w="7290"/>
        <w:gridCol w:w="360"/>
      </w:tblGrid>
      <w:tr w:rsidR="00622047" w:rsidRPr="00577459" w14:paraId="5CD2F8B7" w14:textId="77777777" w:rsidTr="007D50C1">
        <w:trPr>
          <w:trHeight w:val="754"/>
        </w:trPr>
        <w:tc>
          <w:tcPr>
            <w:tcW w:w="630" w:type="dxa"/>
            <w:tcBorders>
              <w:bottom w:val="single" w:sz="8" w:space="0" w:color="auto"/>
            </w:tcBorders>
            <w:shd w:val="clear" w:color="auto" w:fill="auto"/>
          </w:tcPr>
          <w:p w14:paraId="5CD2F8B2" w14:textId="77777777" w:rsidR="00A1415E" w:rsidRPr="00577459" w:rsidRDefault="006E28DF" w:rsidP="00A1415E">
            <w:pPr>
              <w:spacing w:before="120"/>
            </w:pPr>
            <w:r w:rsidRPr="00577459">
              <w:t>5.</w:t>
            </w:r>
          </w:p>
        </w:tc>
        <w:tc>
          <w:tcPr>
            <w:tcW w:w="10350" w:type="dxa"/>
            <w:gridSpan w:val="4"/>
            <w:tcBorders>
              <w:bottom w:val="single" w:sz="8" w:space="0" w:color="auto"/>
            </w:tcBorders>
            <w:shd w:val="clear" w:color="auto" w:fill="auto"/>
          </w:tcPr>
          <w:p w14:paraId="5CD2F8B3" w14:textId="77777777" w:rsidR="00A1415E" w:rsidRPr="00577459" w:rsidRDefault="006E28DF" w:rsidP="00A1415E">
            <w:pPr>
              <w:spacing w:before="120"/>
            </w:pPr>
            <w:r w:rsidRPr="00577459">
              <w:rPr>
                <w:rFonts w:eastAsia="Arial"/>
                <w:bdr w:val="nil"/>
                <w:lang w:val="es-ES_tradnl"/>
              </w:rPr>
              <w:t>¿Qué servicio o servicios se denegaron? Enumérelos aquí.</w:t>
            </w:r>
          </w:p>
          <w:p w14:paraId="5CD2F8B4" w14:textId="77777777" w:rsidR="00FD2F41" w:rsidRPr="00577459" w:rsidRDefault="006E28DF" w:rsidP="00706291">
            <w:r w:rsidRPr="00577459">
              <w:fldChar w:fldCharType="begin">
                <w:ffData>
                  <w:name w:val="Text34"/>
                  <w:enabled/>
                  <w:calcOnExit w:val="0"/>
                  <w:textInput/>
                </w:ffData>
              </w:fldChar>
            </w:r>
            <w:bookmarkStart w:id="21" w:name="Text34"/>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1"/>
          </w:p>
          <w:p w14:paraId="5CD2F8B5" w14:textId="77777777" w:rsidR="00FD2F41" w:rsidRPr="00577459" w:rsidRDefault="00FD2F41" w:rsidP="00A1415E">
            <w:pPr>
              <w:spacing w:before="0"/>
            </w:pPr>
          </w:p>
          <w:p w14:paraId="5CD2F8B6" w14:textId="77777777" w:rsidR="00A1415E" w:rsidRPr="00577459" w:rsidRDefault="00A1415E" w:rsidP="00A1415E">
            <w:pPr>
              <w:spacing w:before="0"/>
            </w:pPr>
          </w:p>
        </w:tc>
      </w:tr>
      <w:tr w:rsidR="00622047" w:rsidRPr="00577459" w14:paraId="5CD2F8BA" w14:textId="77777777" w:rsidTr="007D50C1">
        <w:tc>
          <w:tcPr>
            <w:tcW w:w="630" w:type="dxa"/>
            <w:tcBorders>
              <w:top w:val="single" w:sz="8" w:space="0" w:color="auto"/>
            </w:tcBorders>
            <w:shd w:val="clear" w:color="auto" w:fill="auto"/>
          </w:tcPr>
          <w:p w14:paraId="5CD2F8B8" w14:textId="77777777" w:rsidR="00440754" w:rsidRPr="00577459" w:rsidRDefault="006E28DF" w:rsidP="00A1415E">
            <w:pPr>
              <w:spacing w:before="120"/>
            </w:pPr>
            <w:r w:rsidRPr="00577459">
              <w:rPr>
                <w:rFonts w:eastAsia="Arial"/>
                <w:bdr w:val="nil"/>
                <w:lang w:val="es-ES_tradnl"/>
              </w:rPr>
              <w:t>6.</w:t>
            </w:r>
          </w:p>
        </w:tc>
        <w:tc>
          <w:tcPr>
            <w:tcW w:w="10350" w:type="dxa"/>
            <w:gridSpan w:val="4"/>
            <w:tcBorders>
              <w:top w:val="single" w:sz="8" w:space="0" w:color="auto"/>
            </w:tcBorders>
            <w:shd w:val="clear" w:color="auto" w:fill="auto"/>
          </w:tcPr>
          <w:p w14:paraId="5CD2F8B9" w14:textId="77777777" w:rsidR="00440754" w:rsidRPr="00577459" w:rsidRDefault="006E28DF" w:rsidP="00CD5B70">
            <w:pPr>
              <w:spacing w:before="120"/>
            </w:pPr>
            <w:r w:rsidRPr="00577459">
              <w:rPr>
                <w:rFonts w:eastAsia="Arial"/>
                <w:bdr w:val="nil"/>
                <w:lang w:val="es-ES_tradnl"/>
              </w:rPr>
              <w:t>¿Recibió el miembro el aviso de la decisión por escrito? Marque una opción:</w:t>
            </w:r>
          </w:p>
        </w:tc>
      </w:tr>
      <w:tr w:rsidR="00622047" w:rsidRPr="00577459" w14:paraId="5CD2F8C0" w14:textId="77777777" w:rsidTr="006E28DF">
        <w:tc>
          <w:tcPr>
            <w:tcW w:w="630" w:type="dxa"/>
            <w:shd w:val="clear" w:color="auto" w:fill="auto"/>
          </w:tcPr>
          <w:p w14:paraId="5CD2F8BB" w14:textId="77777777" w:rsidR="00487BA2" w:rsidRPr="00577459" w:rsidRDefault="00487BA2" w:rsidP="00487BA2"/>
        </w:tc>
        <w:tc>
          <w:tcPr>
            <w:tcW w:w="360" w:type="dxa"/>
            <w:shd w:val="clear" w:color="auto" w:fill="auto"/>
          </w:tcPr>
          <w:p w14:paraId="5CD2F8BC" w14:textId="77777777" w:rsidR="00487BA2" w:rsidRPr="00577459" w:rsidRDefault="006E28DF" w:rsidP="00487BA2">
            <w:r w:rsidRPr="00577459">
              <w:fldChar w:fldCharType="begin">
                <w:ffData>
                  <w:name w:val="Check8"/>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2340" w:type="dxa"/>
            <w:shd w:val="clear" w:color="auto" w:fill="auto"/>
          </w:tcPr>
          <w:p w14:paraId="5CD2F8BD" w14:textId="77777777" w:rsidR="00487BA2" w:rsidRPr="006E28DF" w:rsidRDefault="006E28DF" w:rsidP="00487BA2">
            <w:pPr>
              <w:rPr>
                <w:spacing w:val="-8"/>
              </w:rPr>
            </w:pPr>
            <w:r w:rsidRPr="006E28DF">
              <w:rPr>
                <w:rFonts w:eastAsia="Arial"/>
                <w:spacing w:val="-8"/>
                <w:bdr w:val="nil"/>
                <w:lang w:val="es-ES_tradnl"/>
              </w:rPr>
              <w:t xml:space="preserve">Sí. Fechas del aviso: </w:t>
            </w:r>
          </w:p>
        </w:tc>
        <w:tc>
          <w:tcPr>
            <w:tcW w:w="7290" w:type="dxa"/>
            <w:tcBorders>
              <w:bottom w:val="single" w:sz="4" w:space="0" w:color="auto"/>
            </w:tcBorders>
            <w:shd w:val="clear" w:color="auto" w:fill="auto"/>
          </w:tcPr>
          <w:p w14:paraId="5CD2F8BE" w14:textId="77777777" w:rsidR="00487BA2" w:rsidRPr="00577459" w:rsidRDefault="006E28DF" w:rsidP="00487BA2">
            <w:r w:rsidRPr="00577459">
              <w:fldChar w:fldCharType="begin">
                <w:ffData>
                  <w:name w:val="Text22"/>
                  <w:enabled/>
                  <w:calcOnExit w:val="0"/>
                  <w:textInput/>
                </w:ffData>
              </w:fldChar>
            </w:r>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p>
        </w:tc>
        <w:tc>
          <w:tcPr>
            <w:tcW w:w="360" w:type="dxa"/>
            <w:shd w:val="clear" w:color="auto" w:fill="auto"/>
          </w:tcPr>
          <w:p w14:paraId="5CD2F8BF" w14:textId="77777777" w:rsidR="00487BA2" w:rsidRPr="00577459" w:rsidRDefault="00487BA2" w:rsidP="00487BA2"/>
        </w:tc>
      </w:tr>
      <w:tr w:rsidR="00622047" w:rsidRPr="00577459" w14:paraId="5CD2F8C4" w14:textId="77777777" w:rsidTr="007D50C1">
        <w:tc>
          <w:tcPr>
            <w:tcW w:w="630" w:type="dxa"/>
            <w:tcBorders>
              <w:bottom w:val="single" w:sz="8" w:space="0" w:color="auto"/>
            </w:tcBorders>
            <w:shd w:val="clear" w:color="auto" w:fill="auto"/>
          </w:tcPr>
          <w:p w14:paraId="5CD2F8C1" w14:textId="77777777" w:rsidR="00440754" w:rsidRPr="00577459" w:rsidRDefault="00440754" w:rsidP="00773CE6">
            <w:pPr>
              <w:spacing w:after="60"/>
            </w:pPr>
          </w:p>
        </w:tc>
        <w:tc>
          <w:tcPr>
            <w:tcW w:w="360" w:type="dxa"/>
            <w:tcBorders>
              <w:bottom w:val="single" w:sz="8" w:space="0" w:color="auto"/>
            </w:tcBorders>
            <w:shd w:val="clear" w:color="auto" w:fill="auto"/>
          </w:tcPr>
          <w:p w14:paraId="5CD2F8C2" w14:textId="77777777" w:rsidR="00440754" w:rsidRPr="00577459" w:rsidRDefault="006E28DF" w:rsidP="00773CE6">
            <w:pPr>
              <w:spacing w:after="60"/>
            </w:pPr>
            <w:r w:rsidRPr="00577459">
              <w:fldChar w:fldCharType="begin">
                <w:ffData>
                  <w:name w:val="Check9"/>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tcBorders>
              <w:bottom w:val="single" w:sz="8" w:space="0" w:color="auto"/>
            </w:tcBorders>
            <w:shd w:val="clear" w:color="auto" w:fill="auto"/>
          </w:tcPr>
          <w:p w14:paraId="5CD2F8C3" w14:textId="77777777" w:rsidR="00440754" w:rsidRPr="00577459" w:rsidRDefault="006E28DF" w:rsidP="00773CE6">
            <w:pPr>
              <w:spacing w:after="60"/>
            </w:pPr>
            <w:r w:rsidRPr="00577459">
              <w:rPr>
                <w:rFonts w:eastAsia="Arial"/>
                <w:bdr w:val="nil"/>
                <w:lang w:val="es-ES_tradnl"/>
              </w:rPr>
              <w:t>No</w:t>
            </w:r>
          </w:p>
        </w:tc>
      </w:tr>
      <w:tr w:rsidR="00622047" w:rsidRPr="00577459" w14:paraId="5CD2F8C7" w14:textId="77777777" w:rsidTr="007D50C1">
        <w:tc>
          <w:tcPr>
            <w:tcW w:w="630" w:type="dxa"/>
            <w:tcBorders>
              <w:top w:val="single" w:sz="8" w:space="0" w:color="auto"/>
            </w:tcBorders>
            <w:shd w:val="clear" w:color="auto" w:fill="auto"/>
          </w:tcPr>
          <w:p w14:paraId="5CD2F8C5" w14:textId="77777777" w:rsidR="00CD5B70" w:rsidRPr="00577459" w:rsidRDefault="006E28DF" w:rsidP="00A1415E">
            <w:pPr>
              <w:spacing w:before="120"/>
            </w:pPr>
            <w:r w:rsidRPr="00577459">
              <w:t>7</w:t>
            </w:r>
            <w:r w:rsidR="00A1415E" w:rsidRPr="00577459">
              <w:t>.</w:t>
            </w:r>
          </w:p>
        </w:tc>
        <w:tc>
          <w:tcPr>
            <w:tcW w:w="10350" w:type="dxa"/>
            <w:gridSpan w:val="4"/>
            <w:tcBorders>
              <w:top w:val="single" w:sz="8" w:space="0" w:color="auto"/>
            </w:tcBorders>
            <w:shd w:val="clear" w:color="auto" w:fill="auto"/>
          </w:tcPr>
          <w:p w14:paraId="5CD2F8C6" w14:textId="77777777" w:rsidR="00A1415E" w:rsidRPr="00577459" w:rsidRDefault="006E28DF" w:rsidP="00CD5B70">
            <w:pPr>
              <w:spacing w:before="120"/>
            </w:pPr>
            <w:r w:rsidRPr="00577459">
              <w:rPr>
                <w:rFonts w:eastAsia="Arial"/>
                <w:bdr w:val="nil"/>
                <w:lang w:val="es-ES_tradnl"/>
              </w:rPr>
              <w:t xml:space="preserve">¿Estaba el miembro recibiendo el servicio o servicios antes de que fuera(n) denegado(s)?  </w:t>
            </w:r>
          </w:p>
        </w:tc>
      </w:tr>
      <w:tr w:rsidR="00622047" w:rsidRPr="00577459" w14:paraId="5CD2F8CB" w14:textId="77777777" w:rsidTr="007D50C1">
        <w:tc>
          <w:tcPr>
            <w:tcW w:w="630" w:type="dxa"/>
            <w:shd w:val="clear" w:color="auto" w:fill="auto"/>
          </w:tcPr>
          <w:p w14:paraId="5CD2F8C8" w14:textId="77777777" w:rsidR="00A1415E" w:rsidRPr="00577459" w:rsidRDefault="00A1415E" w:rsidP="00706291">
            <w:pPr>
              <w:spacing w:after="60"/>
            </w:pPr>
          </w:p>
        </w:tc>
        <w:tc>
          <w:tcPr>
            <w:tcW w:w="360" w:type="dxa"/>
            <w:shd w:val="clear" w:color="auto" w:fill="auto"/>
          </w:tcPr>
          <w:p w14:paraId="5CD2F8C9" w14:textId="77777777" w:rsidR="00A1415E" w:rsidRPr="00577459" w:rsidRDefault="006E28DF" w:rsidP="00706291">
            <w:pPr>
              <w:spacing w:after="60"/>
            </w:pPr>
            <w:r w:rsidRPr="00577459">
              <w:fldChar w:fldCharType="begin">
                <w:ffData>
                  <w:name w:val="Check8"/>
                  <w:enabled/>
                  <w:calcOnExit w:val="0"/>
                  <w:checkBox>
                    <w:sizeAuto/>
                    <w:default w:val="0"/>
                  </w:checkBox>
                </w:ffData>
              </w:fldChar>
            </w:r>
            <w:bookmarkStart w:id="22" w:name="Check8"/>
            <w:r w:rsidRPr="00577459">
              <w:instrText xml:space="preserve"> FORMCHECKBOX </w:instrText>
            </w:r>
            <w:r w:rsidR="00F06F26">
              <w:fldChar w:fldCharType="separate"/>
            </w:r>
            <w:r w:rsidRPr="00577459">
              <w:fldChar w:fldCharType="end"/>
            </w:r>
            <w:bookmarkEnd w:id="22"/>
          </w:p>
        </w:tc>
        <w:tc>
          <w:tcPr>
            <w:tcW w:w="9990" w:type="dxa"/>
            <w:gridSpan w:val="3"/>
            <w:shd w:val="clear" w:color="auto" w:fill="auto"/>
          </w:tcPr>
          <w:p w14:paraId="5CD2F8CA" w14:textId="77777777" w:rsidR="00A1415E" w:rsidRPr="00577459" w:rsidRDefault="006E28DF" w:rsidP="00706291">
            <w:pPr>
              <w:spacing w:after="60"/>
            </w:pPr>
            <w:r w:rsidRPr="00577459">
              <w:rPr>
                <w:rFonts w:eastAsia="Arial"/>
                <w:bdr w:val="nil"/>
                <w:lang w:val="es-ES_tradnl"/>
              </w:rPr>
              <w:t>Sí</w:t>
            </w:r>
          </w:p>
        </w:tc>
      </w:tr>
      <w:tr w:rsidR="00622047" w:rsidRPr="00577459" w14:paraId="5CD2F8CF" w14:textId="77777777" w:rsidTr="007D50C1">
        <w:tc>
          <w:tcPr>
            <w:tcW w:w="630" w:type="dxa"/>
            <w:tcBorders>
              <w:bottom w:val="single" w:sz="8" w:space="0" w:color="auto"/>
            </w:tcBorders>
            <w:shd w:val="clear" w:color="auto" w:fill="auto"/>
          </w:tcPr>
          <w:p w14:paraId="5CD2F8CC" w14:textId="77777777" w:rsidR="00A1415E" w:rsidRPr="00577459" w:rsidRDefault="00A1415E" w:rsidP="00706291">
            <w:pPr>
              <w:spacing w:after="60"/>
            </w:pPr>
          </w:p>
        </w:tc>
        <w:tc>
          <w:tcPr>
            <w:tcW w:w="360" w:type="dxa"/>
            <w:tcBorders>
              <w:bottom w:val="single" w:sz="8" w:space="0" w:color="auto"/>
            </w:tcBorders>
            <w:shd w:val="clear" w:color="auto" w:fill="auto"/>
          </w:tcPr>
          <w:p w14:paraId="5CD2F8CD" w14:textId="77777777" w:rsidR="00A1415E" w:rsidRPr="00577459" w:rsidRDefault="006E28DF" w:rsidP="00706291">
            <w:pPr>
              <w:spacing w:after="60"/>
            </w:pPr>
            <w:r w:rsidRPr="00577459">
              <w:fldChar w:fldCharType="begin">
                <w:ffData>
                  <w:name w:val="Check9"/>
                  <w:enabled/>
                  <w:calcOnExit w:val="0"/>
                  <w:checkBox>
                    <w:sizeAuto/>
                    <w:default w:val="0"/>
                  </w:checkBox>
                </w:ffData>
              </w:fldChar>
            </w:r>
            <w:bookmarkStart w:id="23" w:name="Check9"/>
            <w:r w:rsidRPr="00577459">
              <w:instrText xml:space="preserve"> FORMCHECKBOX </w:instrText>
            </w:r>
            <w:r w:rsidR="00F06F26">
              <w:fldChar w:fldCharType="separate"/>
            </w:r>
            <w:r w:rsidRPr="00577459">
              <w:fldChar w:fldCharType="end"/>
            </w:r>
            <w:bookmarkEnd w:id="23"/>
          </w:p>
        </w:tc>
        <w:tc>
          <w:tcPr>
            <w:tcW w:w="9990" w:type="dxa"/>
            <w:gridSpan w:val="3"/>
            <w:tcBorders>
              <w:bottom w:val="single" w:sz="8" w:space="0" w:color="auto"/>
            </w:tcBorders>
            <w:shd w:val="clear" w:color="auto" w:fill="auto"/>
          </w:tcPr>
          <w:p w14:paraId="5CD2F8CE" w14:textId="77777777" w:rsidR="00A1415E" w:rsidRPr="00577459" w:rsidRDefault="006E28DF" w:rsidP="00706291">
            <w:pPr>
              <w:spacing w:after="60"/>
            </w:pPr>
            <w:r w:rsidRPr="00577459">
              <w:rPr>
                <w:rFonts w:eastAsia="Arial"/>
                <w:bdr w:val="nil"/>
                <w:lang w:val="es-ES_tradnl"/>
              </w:rPr>
              <w:t>No</w:t>
            </w:r>
          </w:p>
        </w:tc>
      </w:tr>
      <w:tr w:rsidR="00622047" w:rsidRPr="00577459" w14:paraId="5CD2F8D2" w14:textId="77777777" w:rsidTr="007D50C1">
        <w:tc>
          <w:tcPr>
            <w:tcW w:w="630" w:type="dxa"/>
            <w:tcBorders>
              <w:top w:val="single" w:sz="8" w:space="0" w:color="auto"/>
            </w:tcBorders>
            <w:shd w:val="clear" w:color="auto" w:fill="auto"/>
          </w:tcPr>
          <w:p w14:paraId="5CD2F8D0" w14:textId="77777777" w:rsidR="00B526BD" w:rsidRPr="00577459" w:rsidRDefault="006E28DF" w:rsidP="00B65A38">
            <w:pPr>
              <w:spacing w:before="120"/>
            </w:pPr>
            <w:r w:rsidRPr="00577459">
              <w:t>8</w:t>
            </w:r>
          </w:p>
        </w:tc>
        <w:tc>
          <w:tcPr>
            <w:tcW w:w="10350" w:type="dxa"/>
            <w:gridSpan w:val="4"/>
            <w:tcBorders>
              <w:top w:val="single" w:sz="8" w:space="0" w:color="auto"/>
            </w:tcBorders>
            <w:shd w:val="clear" w:color="auto" w:fill="auto"/>
          </w:tcPr>
          <w:p w14:paraId="5CD2F8D1" w14:textId="5DE09BC6" w:rsidR="00B526BD" w:rsidRPr="00577459" w:rsidRDefault="006E28DF" w:rsidP="00C71ECA">
            <w:pPr>
              <w:spacing w:before="120" w:after="60"/>
            </w:pPr>
            <w:r w:rsidRPr="00577459">
              <w:rPr>
                <w:rFonts w:eastAsia="Arial"/>
                <w:bdr w:val="nil"/>
                <w:lang w:val="es-ES_tradnl"/>
              </w:rPr>
              <w:t xml:space="preserve">Si el miembro estaba recibiendo el/los servicio(s) antes de que fuera(n) denegado(s), </w:t>
            </w:r>
            <w:r>
              <w:rPr>
                <w:rFonts w:eastAsia="Arial"/>
                <w:bdr w:val="nil"/>
                <w:lang w:val="es-ES_tradnl"/>
              </w:rPr>
              <w:br/>
            </w:r>
            <w:r w:rsidRPr="00577459">
              <w:rPr>
                <w:rFonts w:eastAsia="Arial"/>
                <w:bdr w:val="nil"/>
                <w:lang w:val="es-ES_tradnl"/>
              </w:rPr>
              <w:t>¿desea seguir recibiéndolos durante el proceso de apelación o de audiencia?</w:t>
            </w:r>
          </w:p>
        </w:tc>
      </w:tr>
      <w:tr w:rsidR="00622047" w:rsidRPr="00577459" w14:paraId="5CD2F8D6" w14:textId="77777777" w:rsidTr="007D50C1">
        <w:tc>
          <w:tcPr>
            <w:tcW w:w="630" w:type="dxa"/>
            <w:shd w:val="clear" w:color="auto" w:fill="auto"/>
          </w:tcPr>
          <w:p w14:paraId="5CD2F8D3" w14:textId="77777777" w:rsidR="00B526BD" w:rsidRPr="00577459" w:rsidRDefault="00B526BD" w:rsidP="00B526BD">
            <w:pPr>
              <w:spacing w:after="60"/>
            </w:pPr>
          </w:p>
        </w:tc>
        <w:tc>
          <w:tcPr>
            <w:tcW w:w="360" w:type="dxa"/>
            <w:shd w:val="clear" w:color="auto" w:fill="auto"/>
          </w:tcPr>
          <w:p w14:paraId="5CD2F8D4" w14:textId="77777777" w:rsidR="00B526BD" w:rsidRPr="00577459" w:rsidRDefault="006E28DF" w:rsidP="00B526BD">
            <w:pPr>
              <w:spacing w:after="60"/>
            </w:pPr>
            <w:r w:rsidRPr="00577459">
              <w:fldChar w:fldCharType="begin">
                <w:ffData>
                  <w:name w:val="Check8"/>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shd w:val="clear" w:color="auto" w:fill="auto"/>
          </w:tcPr>
          <w:p w14:paraId="5CD2F8D5" w14:textId="77777777" w:rsidR="00B526BD" w:rsidRPr="00577459" w:rsidRDefault="006E28DF" w:rsidP="00B526BD">
            <w:pPr>
              <w:spacing w:after="60"/>
            </w:pPr>
            <w:r w:rsidRPr="00577459">
              <w:rPr>
                <w:rFonts w:eastAsia="Arial"/>
                <w:bdr w:val="nil"/>
                <w:lang w:val="es-ES_tradnl"/>
              </w:rPr>
              <w:t xml:space="preserve"> Sí </w:t>
            </w:r>
            <w:r w:rsidRPr="00577459">
              <w:rPr>
                <w:rFonts w:eastAsia="Arial"/>
                <w:i/>
                <w:iCs/>
                <w:bdr w:val="nil"/>
                <w:lang w:val="es-ES_tradnl"/>
              </w:rPr>
              <w:t>(lea la sección Continuación de servicios en la página 2 antes de marcar esta casilla)</w:t>
            </w:r>
          </w:p>
        </w:tc>
      </w:tr>
      <w:tr w:rsidR="00622047" w:rsidRPr="00577459" w14:paraId="5CD2F8DA" w14:textId="77777777" w:rsidTr="007D50C1">
        <w:trPr>
          <w:trHeight w:val="80"/>
        </w:trPr>
        <w:tc>
          <w:tcPr>
            <w:tcW w:w="630" w:type="dxa"/>
            <w:shd w:val="clear" w:color="auto" w:fill="auto"/>
          </w:tcPr>
          <w:p w14:paraId="5CD2F8D7" w14:textId="77777777" w:rsidR="00B526BD" w:rsidRPr="00577459" w:rsidRDefault="00B526BD" w:rsidP="00B526BD">
            <w:pPr>
              <w:spacing w:after="60"/>
            </w:pPr>
          </w:p>
        </w:tc>
        <w:tc>
          <w:tcPr>
            <w:tcW w:w="360" w:type="dxa"/>
            <w:shd w:val="clear" w:color="auto" w:fill="auto"/>
          </w:tcPr>
          <w:p w14:paraId="5CD2F8D8" w14:textId="77777777" w:rsidR="00B526BD" w:rsidRPr="00577459" w:rsidRDefault="006E28DF" w:rsidP="00B526BD">
            <w:pPr>
              <w:spacing w:after="60"/>
            </w:pPr>
            <w:r w:rsidRPr="00577459">
              <w:fldChar w:fldCharType="begin">
                <w:ffData>
                  <w:name w:val="Check9"/>
                  <w:enabled/>
                  <w:calcOnExit w:val="0"/>
                  <w:checkBox>
                    <w:sizeAuto/>
                    <w:default w:val="0"/>
                  </w:checkBox>
                </w:ffData>
              </w:fldChar>
            </w:r>
            <w:r w:rsidRPr="00577459">
              <w:instrText xml:space="preserve"> FORMCHECKBOX </w:instrText>
            </w:r>
            <w:r w:rsidR="00F06F26">
              <w:fldChar w:fldCharType="separate"/>
            </w:r>
            <w:r w:rsidRPr="00577459">
              <w:fldChar w:fldCharType="end"/>
            </w:r>
          </w:p>
        </w:tc>
        <w:tc>
          <w:tcPr>
            <w:tcW w:w="9990" w:type="dxa"/>
            <w:gridSpan w:val="3"/>
            <w:shd w:val="clear" w:color="auto" w:fill="auto"/>
          </w:tcPr>
          <w:p w14:paraId="5CD2F8D9" w14:textId="77777777" w:rsidR="00B526BD" w:rsidRPr="00577459" w:rsidRDefault="006E28DF" w:rsidP="00B526BD">
            <w:pPr>
              <w:spacing w:after="60"/>
            </w:pPr>
            <w:r w:rsidRPr="00577459">
              <w:rPr>
                <w:rFonts w:eastAsia="Arial"/>
                <w:bdr w:val="nil"/>
                <w:lang w:val="es-ES_tradnl"/>
              </w:rPr>
              <w:t>No</w:t>
            </w:r>
          </w:p>
        </w:tc>
      </w:tr>
      <w:tr w:rsidR="00622047" w:rsidRPr="00577459" w14:paraId="5CD2F8DE" w14:textId="77777777" w:rsidTr="007D50C1">
        <w:tc>
          <w:tcPr>
            <w:tcW w:w="630" w:type="dxa"/>
            <w:tcBorders>
              <w:bottom w:val="single" w:sz="8" w:space="0" w:color="auto"/>
            </w:tcBorders>
            <w:shd w:val="clear" w:color="auto" w:fill="auto"/>
          </w:tcPr>
          <w:p w14:paraId="5CD2F8DB" w14:textId="77777777" w:rsidR="00B526BD" w:rsidRPr="00577459" w:rsidRDefault="00B526BD" w:rsidP="00B526BD">
            <w:pPr>
              <w:spacing w:after="60"/>
            </w:pPr>
          </w:p>
        </w:tc>
        <w:tc>
          <w:tcPr>
            <w:tcW w:w="360" w:type="dxa"/>
            <w:tcBorders>
              <w:bottom w:val="single" w:sz="8" w:space="0" w:color="auto"/>
            </w:tcBorders>
            <w:shd w:val="clear" w:color="auto" w:fill="auto"/>
          </w:tcPr>
          <w:p w14:paraId="5CD2F8DC" w14:textId="77777777" w:rsidR="00B526BD" w:rsidRPr="00577459" w:rsidRDefault="006E28DF" w:rsidP="00B526BD">
            <w:pPr>
              <w:spacing w:after="60"/>
            </w:pPr>
            <w:r w:rsidRPr="00577459">
              <w:fldChar w:fldCharType="begin">
                <w:ffData>
                  <w:name w:val="Check26"/>
                  <w:enabled/>
                  <w:calcOnExit w:val="0"/>
                  <w:checkBox>
                    <w:sizeAuto/>
                    <w:default w:val="0"/>
                  </w:checkBox>
                </w:ffData>
              </w:fldChar>
            </w:r>
            <w:bookmarkStart w:id="24" w:name="Check26"/>
            <w:r w:rsidRPr="00577459">
              <w:instrText xml:space="preserve"> FORMCHECKBOX </w:instrText>
            </w:r>
            <w:r w:rsidR="00F06F26">
              <w:fldChar w:fldCharType="separate"/>
            </w:r>
            <w:r w:rsidRPr="00577459">
              <w:fldChar w:fldCharType="end"/>
            </w:r>
            <w:bookmarkEnd w:id="24"/>
          </w:p>
        </w:tc>
        <w:tc>
          <w:tcPr>
            <w:tcW w:w="9990" w:type="dxa"/>
            <w:gridSpan w:val="3"/>
            <w:tcBorders>
              <w:bottom w:val="single" w:sz="8" w:space="0" w:color="auto"/>
            </w:tcBorders>
            <w:shd w:val="clear" w:color="auto" w:fill="auto"/>
          </w:tcPr>
          <w:p w14:paraId="5CD2F8DD" w14:textId="77777777" w:rsidR="00B526BD" w:rsidRPr="00577459" w:rsidRDefault="006E28DF" w:rsidP="00B526BD">
            <w:pPr>
              <w:spacing w:after="60"/>
            </w:pPr>
            <w:r w:rsidRPr="00577459">
              <w:rPr>
                <w:rFonts w:eastAsia="Arial"/>
                <w:bdr w:val="nil"/>
                <w:lang w:val="es-ES_tradnl"/>
              </w:rPr>
              <w:t>No aplica: el miembro no estaba recibiendo el servicio o servicios antes de la denegación.</w:t>
            </w:r>
          </w:p>
        </w:tc>
      </w:tr>
      <w:tr w:rsidR="00622047" w:rsidRPr="00577459" w14:paraId="5CD2F8E1" w14:textId="77777777" w:rsidTr="007D50C1">
        <w:tc>
          <w:tcPr>
            <w:tcW w:w="630" w:type="dxa"/>
            <w:tcBorders>
              <w:top w:val="single" w:sz="8" w:space="0" w:color="auto"/>
            </w:tcBorders>
            <w:shd w:val="clear" w:color="auto" w:fill="auto"/>
          </w:tcPr>
          <w:p w14:paraId="5CD2F8DF" w14:textId="77777777" w:rsidR="00A1415E" w:rsidRPr="00577459" w:rsidRDefault="006E28DF" w:rsidP="00A1415E">
            <w:pPr>
              <w:spacing w:before="120"/>
            </w:pPr>
            <w:r w:rsidRPr="00577459">
              <w:t>9.</w:t>
            </w:r>
          </w:p>
        </w:tc>
        <w:tc>
          <w:tcPr>
            <w:tcW w:w="10350" w:type="dxa"/>
            <w:gridSpan w:val="4"/>
            <w:tcBorders>
              <w:top w:val="single" w:sz="8" w:space="0" w:color="auto"/>
            </w:tcBorders>
            <w:shd w:val="clear" w:color="auto" w:fill="auto"/>
          </w:tcPr>
          <w:p w14:paraId="5CD2F8E0" w14:textId="77777777" w:rsidR="00A1415E" w:rsidRPr="00577459" w:rsidRDefault="006E28DF" w:rsidP="00A1415E">
            <w:pPr>
              <w:spacing w:before="120"/>
              <w:rPr>
                <w:rFonts w:cs="Times New Roman"/>
              </w:rPr>
            </w:pPr>
            <w:r w:rsidRPr="00577459">
              <w:rPr>
                <w:rFonts w:eastAsia="Arial"/>
                <w:bdr w:val="nil"/>
                <w:lang w:val="es-ES_tradnl"/>
              </w:rPr>
              <w:t>¿Necesita el miembro una apelación o una audiencia más acelerada porque la espera podría poner en peligro su vida, salud o capacidad para funcionar?</w:t>
            </w:r>
          </w:p>
        </w:tc>
      </w:tr>
      <w:tr w:rsidR="00622047" w:rsidRPr="00577459" w14:paraId="5CD2F8E5" w14:textId="77777777" w:rsidTr="007D50C1">
        <w:tc>
          <w:tcPr>
            <w:tcW w:w="630" w:type="dxa"/>
            <w:shd w:val="clear" w:color="auto" w:fill="auto"/>
          </w:tcPr>
          <w:p w14:paraId="5CD2F8E2" w14:textId="77777777" w:rsidR="00A1415E" w:rsidRPr="00577459" w:rsidRDefault="00A1415E" w:rsidP="00A1415E"/>
        </w:tc>
        <w:tc>
          <w:tcPr>
            <w:tcW w:w="360" w:type="dxa"/>
            <w:shd w:val="clear" w:color="auto" w:fill="auto"/>
          </w:tcPr>
          <w:p w14:paraId="5CD2F8E3" w14:textId="77777777" w:rsidR="00A1415E" w:rsidRPr="00577459" w:rsidRDefault="006E28DF" w:rsidP="00A1415E">
            <w:r w:rsidRPr="00577459">
              <w:fldChar w:fldCharType="begin">
                <w:ffData>
                  <w:name w:val="Check15"/>
                  <w:enabled/>
                  <w:calcOnExit w:val="0"/>
                  <w:checkBox>
                    <w:sizeAuto/>
                    <w:default w:val="0"/>
                  </w:checkBox>
                </w:ffData>
              </w:fldChar>
            </w:r>
            <w:bookmarkStart w:id="25" w:name="Check15"/>
            <w:r w:rsidRPr="00577459">
              <w:instrText xml:space="preserve"> FORMCHECKBOX </w:instrText>
            </w:r>
            <w:r w:rsidR="00F06F26">
              <w:fldChar w:fldCharType="separate"/>
            </w:r>
            <w:r w:rsidRPr="00577459">
              <w:fldChar w:fldCharType="end"/>
            </w:r>
            <w:bookmarkEnd w:id="25"/>
          </w:p>
        </w:tc>
        <w:tc>
          <w:tcPr>
            <w:tcW w:w="9990" w:type="dxa"/>
            <w:gridSpan w:val="3"/>
            <w:shd w:val="clear" w:color="auto" w:fill="auto"/>
          </w:tcPr>
          <w:p w14:paraId="5CD2F8E4" w14:textId="77777777" w:rsidR="00A1415E" w:rsidRPr="00577459" w:rsidRDefault="006E28DF" w:rsidP="00A1415E">
            <w:r w:rsidRPr="00577459">
              <w:rPr>
                <w:rFonts w:eastAsia="Arial"/>
                <w:bdr w:val="nil"/>
                <w:lang w:val="es-ES_tradnl"/>
              </w:rPr>
              <w:t>No</w:t>
            </w:r>
          </w:p>
        </w:tc>
      </w:tr>
      <w:tr w:rsidR="00622047" w:rsidRPr="00577459" w14:paraId="5CD2F8EA" w14:textId="77777777" w:rsidTr="007D50C1">
        <w:tc>
          <w:tcPr>
            <w:tcW w:w="630" w:type="dxa"/>
            <w:shd w:val="clear" w:color="auto" w:fill="auto"/>
          </w:tcPr>
          <w:p w14:paraId="5CD2F8E6" w14:textId="77777777" w:rsidR="00BD166A" w:rsidRPr="00577459" w:rsidRDefault="00BD166A" w:rsidP="00A1415E"/>
        </w:tc>
        <w:tc>
          <w:tcPr>
            <w:tcW w:w="360" w:type="dxa"/>
            <w:shd w:val="clear" w:color="auto" w:fill="auto"/>
          </w:tcPr>
          <w:p w14:paraId="5CD2F8E7" w14:textId="77777777" w:rsidR="00BD166A" w:rsidRPr="00577459" w:rsidRDefault="006E28DF" w:rsidP="00A1415E">
            <w:r w:rsidRPr="00577459">
              <w:fldChar w:fldCharType="begin">
                <w:ffData>
                  <w:name w:val="Check16"/>
                  <w:enabled/>
                  <w:calcOnExit w:val="0"/>
                  <w:checkBox>
                    <w:sizeAuto/>
                    <w:default w:val="0"/>
                  </w:checkBox>
                </w:ffData>
              </w:fldChar>
            </w:r>
            <w:bookmarkStart w:id="26" w:name="Check16"/>
            <w:r w:rsidRPr="00577459">
              <w:instrText xml:space="preserve"> FORMCHECKBOX </w:instrText>
            </w:r>
            <w:r w:rsidR="00F06F26">
              <w:fldChar w:fldCharType="separate"/>
            </w:r>
            <w:r w:rsidRPr="00577459">
              <w:fldChar w:fldCharType="end"/>
            </w:r>
            <w:bookmarkEnd w:id="26"/>
          </w:p>
        </w:tc>
        <w:tc>
          <w:tcPr>
            <w:tcW w:w="9990" w:type="dxa"/>
            <w:gridSpan w:val="3"/>
            <w:vMerge w:val="restart"/>
            <w:shd w:val="clear" w:color="auto" w:fill="auto"/>
          </w:tcPr>
          <w:p w14:paraId="5CD2F8E8" w14:textId="77777777" w:rsidR="00BD166A" w:rsidRPr="00577459" w:rsidRDefault="006E28DF" w:rsidP="00A1415E">
            <w:r w:rsidRPr="00577459">
              <w:rPr>
                <w:rFonts w:eastAsia="Arial"/>
                <w:bdr w:val="nil"/>
                <w:lang w:val="es-ES_tradnl"/>
              </w:rPr>
              <w:t xml:space="preserve">Sí. </w:t>
            </w:r>
            <w:r w:rsidRPr="00577459">
              <w:rPr>
                <w:rFonts w:eastAsia="Arial"/>
                <w:i/>
                <w:iCs/>
                <w:bdr w:val="nil"/>
                <w:lang w:val="es-ES_tradnl"/>
              </w:rPr>
              <w:t>Explique el modo en que la espera podría perjudicar al miembro.</w:t>
            </w:r>
          </w:p>
          <w:p w14:paraId="5CD2F8E9" w14:textId="77777777" w:rsidR="00BD166A" w:rsidRPr="00577459" w:rsidRDefault="006E28DF" w:rsidP="00A1415E">
            <w:r w:rsidRPr="00577459">
              <w:fldChar w:fldCharType="begin">
                <w:ffData>
                  <w:name w:val="Text22"/>
                  <w:enabled/>
                  <w:calcOnExit w:val="0"/>
                  <w:textInput/>
                </w:ffData>
              </w:fldChar>
            </w:r>
            <w:bookmarkStart w:id="27" w:name="Text22"/>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7"/>
          </w:p>
        </w:tc>
      </w:tr>
      <w:tr w:rsidR="00622047" w:rsidRPr="00577459" w14:paraId="5CD2F8EE" w14:textId="77777777" w:rsidTr="007D50C1">
        <w:tc>
          <w:tcPr>
            <w:tcW w:w="630" w:type="dxa"/>
            <w:shd w:val="clear" w:color="auto" w:fill="auto"/>
          </w:tcPr>
          <w:p w14:paraId="5CD2F8EB" w14:textId="77777777" w:rsidR="00BD166A" w:rsidRPr="00577459" w:rsidRDefault="00BD166A" w:rsidP="00A1415E"/>
        </w:tc>
        <w:tc>
          <w:tcPr>
            <w:tcW w:w="360" w:type="dxa"/>
            <w:shd w:val="clear" w:color="auto" w:fill="auto"/>
          </w:tcPr>
          <w:p w14:paraId="5CD2F8EC" w14:textId="77777777" w:rsidR="00BD166A" w:rsidRPr="00577459" w:rsidRDefault="00BD166A" w:rsidP="00A1415E"/>
        </w:tc>
        <w:tc>
          <w:tcPr>
            <w:tcW w:w="9990" w:type="dxa"/>
            <w:gridSpan w:val="3"/>
            <w:vMerge/>
            <w:shd w:val="clear" w:color="auto" w:fill="auto"/>
          </w:tcPr>
          <w:p w14:paraId="5CD2F8ED" w14:textId="77777777" w:rsidR="00BD166A" w:rsidRPr="00577459" w:rsidRDefault="00BD166A" w:rsidP="00A1415E"/>
        </w:tc>
      </w:tr>
      <w:tr w:rsidR="00622047" w:rsidRPr="00577459" w14:paraId="5CD2F8F2" w14:textId="77777777" w:rsidTr="007D50C1">
        <w:tc>
          <w:tcPr>
            <w:tcW w:w="630" w:type="dxa"/>
            <w:shd w:val="clear" w:color="auto" w:fill="auto"/>
          </w:tcPr>
          <w:p w14:paraId="5CD2F8EF" w14:textId="77777777" w:rsidR="00BD166A" w:rsidRPr="00577459" w:rsidRDefault="00BD166A" w:rsidP="00A1415E"/>
        </w:tc>
        <w:tc>
          <w:tcPr>
            <w:tcW w:w="360" w:type="dxa"/>
            <w:shd w:val="clear" w:color="auto" w:fill="auto"/>
          </w:tcPr>
          <w:p w14:paraId="5CD2F8F0" w14:textId="77777777" w:rsidR="00BD166A" w:rsidRPr="00577459" w:rsidRDefault="00BD166A" w:rsidP="00A1415E"/>
        </w:tc>
        <w:tc>
          <w:tcPr>
            <w:tcW w:w="9990" w:type="dxa"/>
            <w:gridSpan w:val="3"/>
            <w:vMerge/>
            <w:shd w:val="clear" w:color="auto" w:fill="auto"/>
          </w:tcPr>
          <w:p w14:paraId="5CD2F8F1" w14:textId="77777777" w:rsidR="00BD166A" w:rsidRPr="00577459" w:rsidRDefault="00BD166A" w:rsidP="00A1415E"/>
        </w:tc>
      </w:tr>
      <w:tr w:rsidR="00622047" w:rsidRPr="00577459" w14:paraId="5CD2F8F6" w14:textId="77777777" w:rsidTr="007D50C1">
        <w:tc>
          <w:tcPr>
            <w:tcW w:w="630" w:type="dxa"/>
            <w:shd w:val="clear" w:color="auto" w:fill="auto"/>
          </w:tcPr>
          <w:p w14:paraId="5CD2F8F3" w14:textId="77777777" w:rsidR="00BD166A" w:rsidRPr="00577459" w:rsidRDefault="00BD166A" w:rsidP="00A1415E"/>
        </w:tc>
        <w:tc>
          <w:tcPr>
            <w:tcW w:w="360" w:type="dxa"/>
            <w:shd w:val="clear" w:color="auto" w:fill="auto"/>
          </w:tcPr>
          <w:p w14:paraId="5CD2F8F4" w14:textId="77777777" w:rsidR="00BD166A" w:rsidRPr="00577459" w:rsidRDefault="00BD166A" w:rsidP="00A1415E"/>
        </w:tc>
        <w:tc>
          <w:tcPr>
            <w:tcW w:w="9990" w:type="dxa"/>
            <w:gridSpan w:val="3"/>
            <w:vMerge/>
            <w:shd w:val="clear" w:color="auto" w:fill="auto"/>
          </w:tcPr>
          <w:p w14:paraId="5CD2F8F5" w14:textId="77777777" w:rsidR="00BD166A" w:rsidRPr="00577459" w:rsidRDefault="00BD166A" w:rsidP="00A1415E"/>
        </w:tc>
      </w:tr>
      <w:tr w:rsidR="00622047" w:rsidRPr="00577459" w14:paraId="5CD2F8FA" w14:textId="77777777" w:rsidTr="007D50C1">
        <w:tc>
          <w:tcPr>
            <w:tcW w:w="630" w:type="dxa"/>
            <w:shd w:val="clear" w:color="auto" w:fill="auto"/>
          </w:tcPr>
          <w:p w14:paraId="5CD2F8F7" w14:textId="77777777" w:rsidR="00BD166A" w:rsidRPr="00577459" w:rsidRDefault="00BD166A" w:rsidP="00A1415E"/>
        </w:tc>
        <w:tc>
          <w:tcPr>
            <w:tcW w:w="360" w:type="dxa"/>
            <w:shd w:val="clear" w:color="auto" w:fill="auto"/>
          </w:tcPr>
          <w:p w14:paraId="5CD2F8F8" w14:textId="77777777" w:rsidR="00BD166A" w:rsidRPr="00577459" w:rsidRDefault="00BD166A" w:rsidP="00A1415E"/>
        </w:tc>
        <w:tc>
          <w:tcPr>
            <w:tcW w:w="9990" w:type="dxa"/>
            <w:gridSpan w:val="3"/>
            <w:vMerge/>
            <w:shd w:val="clear" w:color="auto" w:fill="auto"/>
          </w:tcPr>
          <w:p w14:paraId="5CD2F8F9" w14:textId="77777777" w:rsidR="00BD166A" w:rsidRPr="00577459" w:rsidRDefault="00BD166A" w:rsidP="00A1415E"/>
        </w:tc>
      </w:tr>
      <w:tr w:rsidR="00622047" w:rsidRPr="00577459" w14:paraId="5CD2F8FE" w14:textId="77777777" w:rsidTr="007D50C1">
        <w:tc>
          <w:tcPr>
            <w:tcW w:w="630" w:type="dxa"/>
            <w:shd w:val="clear" w:color="auto" w:fill="auto"/>
          </w:tcPr>
          <w:p w14:paraId="5CD2F8FB" w14:textId="77777777" w:rsidR="00BD166A" w:rsidRPr="00577459" w:rsidRDefault="00BD166A" w:rsidP="00A1415E"/>
        </w:tc>
        <w:tc>
          <w:tcPr>
            <w:tcW w:w="360" w:type="dxa"/>
            <w:shd w:val="clear" w:color="auto" w:fill="auto"/>
          </w:tcPr>
          <w:p w14:paraId="5CD2F8FC" w14:textId="77777777" w:rsidR="00BD166A" w:rsidRPr="00577459" w:rsidRDefault="00BD166A" w:rsidP="00A1415E"/>
        </w:tc>
        <w:tc>
          <w:tcPr>
            <w:tcW w:w="9990" w:type="dxa"/>
            <w:gridSpan w:val="3"/>
            <w:vMerge/>
            <w:shd w:val="clear" w:color="auto" w:fill="auto"/>
          </w:tcPr>
          <w:p w14:paraId="5CD2F8FD" w14:textId="77777777" w:rsidR="00BD166A" w:rsidRPr="00577459" w:rsidRDefault="00BD166A" w:rsidP="00A1415E"/>
        </w:tc>
      </w:tr>
      <w:tr w:rsidR="00622047" w:rsidRPr="00577459" w14:paraId="5CD2F902" w14:textId="77777777" w:rsidTr="007D50C1">
        <w:tc>
          <w:tcPr>
            <w:tcW w:w="630" w:type="dxa"/>
            <w:shd w:val="clear" w:color="auto" w:fill="auto"/>
          </w:tcPr>
          <w:p w14:paraId="5CD2F8FF" w14:textId="77777777" w:rsidR="00BD166A" w:rsidRPr="00577459" w:rsidRDefault="00BD166A" w:rsidP="00A1415E"/>
        </w:tc>
        <w:tc>
          <w:tcPr>
            <w:tcW w:w="360" w:type="dxa"/>
            <w:shd w:val="clear" w:color="auto" w:fill="auto"/>
          </w:tcPr>
          <w:p w14:paraId="5CD2F900" w14:textId="77777777" w:rsidR="00BD166A" w:rsidRPr="00577459" w:rsidRDefault="00BD166A" w:rsidP="00A1415E"/>
        </w:tc>
        <w:tc>
          <w:tcPr>
            <w:tcW w:w="9990" w:type="dxa"/>
            <w:gridSpan w:val="3"/>
            <w:vMerge/>
            <w:shd w:val="clear" w:color="auto" w:fill="auto"/>
          </w:tcPr>
          <w:p w14:paraId="5CD2F901" w14:textId="77777777" w:rsidR="00BD166A" w:rsidRPr="00577459" w:rsidRDefault="00BD166A" w:rsidP="00A1415E"/>
        </w:tc>
      </w:tr>
      <w:tr w:rsidR="00622047" w:rsidRPr="00577459" w14:paraId="5CD2F906" w14:textId="77777777" w:rsidTr="007D50C1">
        <w:tc>
          <w:tcPr>
            <w:tcW w:w="630" w:type="dxa"/>
            <w:tcBorders>
              <w:bottom w:val="single" w:sz="8" w:space="0" w:color="auto"/>
            </w:tcBorders>
            <w:shd w:val="clear" w:color="auto" w:fill="auto"/>
          </w:tcPr>
          <w:p w14:paraId="5CD2F903" w14:textId="77777777" w:rsidR="00BD166A" w:rsidRPr="00577459" w:rsidRDefault="00BD166A" w:rsidP="00A1415E"/>
        </w:tc>
        <w:tc>
          <w:tcPr>
            <w:tcW w:w="360" w:type="dxa"/>
            <w:tcBorders>
              <w:bottom w:val="single" w:sz="8" w:space="0" w:color="auto"/>
            </w:tcBorders>
            <w:shd w:val="clear" w:color="auto" w:fill="auto"/>
          </w:tcPr>
          <w:p w14:paraId="5CD2F904" w14:textId="77777777" w:rsidR="00BD166A" w:rsidRPr="00577459" w:rsidRDefault="00BD166A" w:rsidP="00A1415E"/>
        </w:tc>
        <w:tc>
          <w:tcPr>
            <w:tcW w:w="9990" w:type="dxa"/>
            <w:gridSpan w:val="3"/>
            <w:vMerge/>
            <w:tcBorders>
              <w:bottom w:val="single" w:sz="8" w:space="0" w:color="auto"/>
            </w:tcBorders>
            <w:shd w:val="clear" w:color="auto" w:fill="auto"/>
          </w:tcPr>
          <w:p w14:paraId="5CD2F905" w14:textId="77777777" w:rsidR="00BD166A" w:rsidRPr="00577459" w:rsidRDefault="00BD166A" w:rsidP="00A1415E"/>
        </w:tc>
      </w:tr>
      <w:tr w:rsidR="00622047" w:rsidRPr="00577459" w14:paraId="5CD2F90A" w14:textId="77777777" w:rsidTr="007D50C1">
        <w:tc>
          <w:tcPr>
            <w:tcW w:w="630" w:type="dxa"/>
            <w:tcBorders>
              <w:top w:val="single" w:sz="8" w:space="0" w:color="auto"/>
            </w:tcBorders>
            <w:shd w:val="clear" w:color="auto" w:fill="auto"/>
          </w:tcPr>
          <w:p w14:paraId="5CD2F907" w14:textId="77777777" w:rsidR="00BD166A" w:rsidRPr="00577459" w:rsidRDefault="006E28DF" w:rsidP="00A1415E">
            <w:pPr>
              <w:spacing w:before="120"/>
            </w:pPr>
            <w:r w:rsidRPr="00577459">
              <w:t>10.</w:t>
            </w:r>
          </w:p>
        </w:tc>
        <w:tc>
          <w:tcPr>
            <w:tcW w:w="10350" w:type="dxa"/>
            <w:gridSpan w:val="4"/>
            <w:vMerge w:val="restart"/>
            <w:tcBorders>
              <w:top w:val="single" w:sz="8" w:space="0" w:color="auto"/>
            </w:tcBorders>
            <w:shd w:val="clear" w:color="auto" w:fill="auto"/>
          </w:tcPr>
          <w:p w14:paraId="5CD2F908" w14:textId="77777777" w:rsidR="00BD166A" w:rsidRPr="00577459" w:rsidRDefault="006E28DF" w:rsidP="00A1415E">
            <w:pPr>
              <w:spacing w:before="120"/>
            </w:pPr>
            <w:r w:rsidRPr="00577459">
              <w:rPr>
                <w:rFonts w:eastAsia="Arial"/>
                <w:bdr w:val="nil"/>
                <w:lang w:val="es-ES_tradnl"/>
              </w:rPr>
              <w:t>Díganos por qué la CCO o el plan debería cubrir este servicio</w:t>
            </w:r>
            <w:r w:rsidRPr="00577459">
              <w:rPr>
                <w:rFonts w:eastAsia="Arial"/>
                <w:i/>
                <w:iCs/>
                <w:bdr w:val="nil"/>
                <w:lang w:val="es-ES_tradnl"/>
              </w:rPr>
              <w:t>. También puede enviarnos documentos y expedientes médicos para decirnos el motivo.</w:t>
            </w:r>
          </w:p>
          <w:p w14:paraId="5CD2F909" w14:textId="77777777" w:rsidR="00BD166A" w:rsidRPr="00577459" w:rsidRDefault="006E28DF" w:rsidP="00A1415E">
            <w:r w:rsidRPr="00577459">
              <w:fldChar w:fldCharType="begin">
                <w:ffData>
                  <w:name w:val="Text21"/>
                  <w:enabled/>
                  <w:calcOnExit w:val="0"/>
                  <w:textInput/>
                </w:ffData>
              </w:fldChar>
            </w:r>
            <w:bookmarkStart w:id="28" w:name="Text21"/>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8"/>
          </w:p>
        </w:tc>
      </w:tr>
      <w:tr w:rsidR="00622047" w:rsidRPr="00577459" w14:paraId="5CD2F90D" w14:textId="77777777" w:rsidTr="007D50C1">
        <w:tc>
          <w:tcPr>
            <w:tcW w:w="630" w:type="dxa"/>
            <w:shd w:val="clear" w:color="auto" w:fill="auto"/>
          </w:tcPr>
          <w:p w14:paraId="5CD2F90B" w14:textId="77777777" w:rsidR="00BD166A" w:rsidRPr="00577459" w:rsidRDefault="00BD166A" w:rsidP="00A1415E"/>
        </w:tc>
        <w:tc>
          <w:tcPr>
            <w:tcW w:w="10350" w:type="dxa"/>
            <w:gridSpan w:val="4"/>
            <w:vMerge/>
            <w:shd w:val="clear" w:color="auto" w:fill="auto"/>
          </w:tcPr>
          <w:p w14:paraId="5CD2F90C" w14:textId="77777777" w:rsidR="00BD166A" w:rsidRPr="00577459" w:rsidRDefault="00BD166A" w:rsidP="00A1415E"/>
        </w:tc>
      </w:tr>
      <w:tr w:rsidR="00622047" w:rsidRPr="00577459" w14:paraId="5CD2F910" w14:textId="77777777" w:rsidTr="007D50C1">
        <w:tc>
          <w:tcPr>
            <w:tcW w:w="630" w:type="dxa"/>
            <w:shd w:val="clear" w:color="auto" w:fill="auto"/>
          </w:tcPr>
          <w:p w14:paraId="5CD2F90E" w14:textId="77777777" w:rsidR="00BD166A" w:rsidRPr="00577459" w:rsidRDefault="00BD166A" w:rsidP="00A1415E"/>
        </w:tc>
        <w:tc>
          <w:tcPr>
            <w:tcW w:w="10350" w:type="dxa"/>
            <w:gridSpan w:val="4"/>
            <w:vMerge/>
            <w:shd w:val="clear" w:color="auto" w:fill="auto"/>
          </w:tcPr>
          <w:p w14:paraId="5CD2F90F" w14:textId="77777777" w:rsidR="00BD166A" w:rsidRPr="00577459" w:rsidRDefault="00BD166A" w:rsidP="00A1415E"/>
        </w:tc>
      </w:tr>
      <w:tr w:rsidR="00622047" w:rsidRPr="00577459" w14:paraId="5CD2F913" w14:textId="77777777" w:rsidTr="007D50C1">
        <w:tc>
          <w:tcPr>
            <w:tcW w:w="630" w:type="dxa"/>
            <w:shd w:val="clear" w:color="auto" w:fill="auto"/>
          </w:tcPr>
          <w:p w14:paraId="5CD2F911" w14:textId="77777777" w:rsidR="00BD166A" w:rsidRPr="00577459" w:rsidRDefault="00BD166A" w:rsidP="00A1415E"/>
        </w:tc>
        <w:tc>
          <w:tcPr>
            <w:tcW w:w="10350" w:type="dxa"/>
            <w:gridSpan w:val="4"/>
            <w:vMerge/>
            <w:shd w:val="clear" w:color="auto" w:fill="auto"/>
          </w:tcPr>
          <w:p w14:paraId="5CD2F912" w14:textId="77777777" w:rsidR="00BD166A" w:rsidRPr="00577459" w:rsidRDefault="00BD166A" w:rsidP="00A1415E"/>
        </w:tc>
      </w:tr>
      <w:tr w:rsidR="00622047" w:rsidRPr="00577459" w14:paraId="5CD2F916" w14:textId="77777777" w:rsidTr="007D50C1">
        <w:tc>
          <w:tcPr>
            <w:tcW w:w="630" w:type="dxa"/>
            <w:shd w:val="clear" w:color="auto" w:fill="auto"/>
          </w:tcPr>
          <w:p w14:paraId="5CD2F914" w14:textId="77777777" w:rsidR="00BD166A" w:rsidRPr="00577459" w:rsidRDefault="00BD166A" w:rsidP="00A1415E"/>
        </w:tc>
        <w:tc>
          <w:tcPr>
            <w:tcW w:w="10350" w:type="dxa"/>
            <w:gridSpan w:val="4"/>
            <w:vMerge/>
            <w:shd w:val="clear" w:color="auto" w:fill="auto"/>
          </w:tcPr>
          <w:p w14:paraId="5CD2F915" w14:textId="77777777" w:rsidR="00BD166A" w:rsidRPr="00577459" w:rsidRDefault="00BD166A" w:rsidP="00A1415E"/>
        </w:tc>
      </w:tr>
      <w:tr w:rsidR="00622047" w:rsidRPr="00577459" w14:paraId="5CD2F919" w14:textId="77777777" w:rsidTr="007D50C1">
        <w:tc>
          <w:tcPr>
            <w:tcW w:w="630" w:type="dxa"/>
            <w:shd w:val="clear" w:color="auto" w:fill="auto"/>
          </w:tcPr>
          <w:p w14:paraId="5CD2F917" w14:textId="77777777" w:rsidR="00BD166A" w:rsidRPr="00577459" w:rsidRDefault="00BD166A" w:rsidP="00A1415E"/>
        </w:tc>
        <w:tc>
          <w:tcPr>
            <w:tcW w:w="10350" w:type="dxa"/>
            <w:gridSpan w:val="4"/>
            <w:vMerge/>
            <w:shd w:val="clear" w:color="auto" w:fill="auto"/>
          </w:tcPr>
          <w:p w14:paraId="5CD2F918" w14:textId="77777777" w:rsidR="00BD166A" w:rsidRPr="00577459" w:rsidRDefault="00BD166A" w:rsidP="00A1415E"/>
        </w:tc>
      </w:tr>
      <w:tr w:rsidR="00622047" w:rsidRPr="00577459" w14:paraId="5CD2F91C" w14:textId="77777777" w:rsidTr="007D50C1">
        <w:tc>
          <w:tcPr>
            <w:tcW w:w="630" w:type="dxa"/>
            <w:shd w:val="clear" w:color="auto" w:fill="auto"/>
          </w:tcPr>
          <w:p w14:paraId="5CD2F91A" w14:textId="77777777" w:rsidR="00BD166A" w:rsidRPr="00577459" w:rsidRDefault="00BD166A" w:rsidP="00A1415E"/>
        </w:tc>
        <w:tc>
          <w:tcPr>
            <w:tcW w:w="10350" w:type="dxa"/>
            <w:gridSpan w:val="4"/>
            <w:vMerge/>
            <w:shd w:val="clear" w:color="auto" w:fill="auto"/>
          </w:tcPr>
          <w:p w14:paraId="5CD2F91B" w14:textId="77777777" w:rsidR="00BD166A" w:rsidRPr="00577459" w:rsidRDefault="00BD166A" w:rsidP="00A1415E"/>
        </w:tc>
      </w:tr>
      <w:tr w:rsidR="00622047" w:rsidRPr="00577459" w14:paraId="5CD2F91F" w14:textId="77777777" w:rsidTr="009137B2">
        <w:trPr>
          <w:trHeight w:val="643"/>
        </w:trPr>
        <w:tc>
          <w:tcPr>
            <w:tcW w:w="630" w:type="dxa"/>
            <w:shd w:val="clear" w:color="auto" w:fill="auto"/>
          </w:tcPr>
          <w:p w14:paraId="5CD2F91D" w14:textId="77777777" w:rsidR="00BD166A" w:rsidRPr="00577459" w:rsidRDefault="00BD166A" w:rsidP="00A1415E"/>
        </w:tc>
        <w:tc>
          <w:tcPr>
            <w:tcW w:w="10350" w:type="dxa"/>
            <w:gridSpan w:val="4"/>
            <w:vMerge/>
            <w:shd w:val="clear" w:color="auto" w:fill="auto"/>
          </w:tcPr>
          <w:p w14:paraId="5CD2F91E" w14:textId="77777777" w:rsidR="00BD166A" w:rsidRPr="00577459" w:rsidRDefault="00BD166A" w:rsidP="00A1415E"/>
        </w:tc>
      </w:tr>
    </w:tbl>
    <w:p w14:paraId="5CD2F920" w14:textId="77777777" w:rsidR="00D75A8D" w:rsidRPr="00577459" w:rsidRDefault="006E28DF" w:rsidP="00D75A8D">
      <w:pPr>
        <w:pStyle w:val="Heading1"/>
      </w:pPr>
      <w:r w:rsidRPr="00577459">
        <w:rPr>
          <w:rFonts w:eastAsia="Arial" w:cs="Arial"/>
          <w:szCs w:val="24"/>
          <w:bdr w:val="nil"/>
          <w:lang w:val="es-ES_tradnl"/>
        </w:rPr>
        <w:lastRenderedPageBreak/>
        <w:t>Firma del miembro (requerida para las solicitudes de apelaciones):</w:t>
      </w:r>
    </w:p>
    <w:tbl>
      <w:tblPr>
        <w:tblW w:w="10890" w:type="dxa"/>
        <w:tblInd w:w="90" w:type="dxa"/>
        <w:tblLayout w:type="fixed"/>
        <w:tblLook w:val="04A0" w:firstRow="1" w:lastRow="0" w:firstColumn="1" w:lastColumn="0" w:noHBand="0" w:noVBand="1"/>
      </w:tblPr>
      <w:tblGrid>
        <w:gridCol w:w="8820"/>
        <w:gridCol w:w="270"/>
        <w:gridCol w:w="1800"/>
      </w:tblGrid>
      <w:tr w:rsidR="00622047" w:rsidRPr="00577459" w14:paraId="5CD2F924" w14:textId="77777777" w:rsidTr="00F96C02">
        <w:trPr>
          <w:trHeight w:val="688"/>
        </w:trPr>
        <w:tc>
          <w:tcPr>
            <w:tcW w:w="8820" w:type="dxa"/>
            <w:shd w:val="clear" w:color="auto" w:fill="auto"/>
          </w:tcPr>
          <w:p w14:paraId="5CD2F921" w14:textId="77777777" w:rsidR="00D75A8D" w:rsidRPr="00577459" w:rsidRDefault="00D75A8D" w:rsidP="00A1415E">
            <w:pPr>
              <w:spacing w:before="120"/>
            </w:pPr>
          </w:p>
        </w:tc>
        <w:tc>
          <w:tcPr>
            <w:tcW w:w="270" w:type="dxa"/>
            <w:shd w:val="clear" w:color="auto" w:fill="auto"/>
          </w:tcPr>
          <w:p w14:paraId="5CD2F922" w14:textId="77777777" w:rsidR="00D75A8D" w:rsidRPr="00577459" w:rsidRDefault="00D75A8D" w:rsidP="00A1415E">
            <w:pPr>
              <w:spacing w:before="120"/>
            </w:pPr>
          </w:p>
        </w:tc>
        <w:tc>
          <w:tcPr>
            <w:tcW w:w="1800" w:type="dxa"/>
            <w:tcBorders>
              <w:bottom w:val="single" w:sz="8" w:space="0" w:color="auto"/>
            </w:tcBorders>
            <w:vAlign w:val="bottom"/>
          </w:tcPr>
          <w:p w14:paraId="5CD2F923" w14:textId="77777777" w:rsidR="00D75A8D" w:rsidRPr="00577459" w:rsidRDefault="006E28DF" w:rsidP="00FD2F41">
            <w:pPr>
              <w:spacing w:before="120"/>
            </w:pPr>
            <w:r w:rsidRPr="00577459">
              <w:fldChar w:fldCharType="begin">
                <w:ffData>
                  <w:name w:val="Text33"/>
                  <w:enabled/>
                  <w:calcOnExit w:val="0"/>
                  <w:textInput/>
                </w:ffData>
              </w:fldChar>
            </w:r>
            <w:bookmarkStart w:id="29" w:name="Text33"/>
            <w:r w:rsidRPr="00577459">
              <w:instrText xml:space="preserve"> FORMTEXT </w:instrText>
            </w:r>
            <w:r w:rsidRPr="00577459">
              <w:fldChar w:fldCharType="separate"/>
            </w:r>
            <w:r w:rsidRPr="00577459">
              <w:rPr>
                <w:noProof/>
              </w:rPr>
              <w:t> </w:t>
            </w:r>
            <w:r w:rsidRPr="00577459">
              <w:rPr>
                <w:noProof/>
              </w:rPr>
              <w:t> </w:t>
            </w:r>
            <w:r w:rsidRPr="00577459">
              <w:rPr>
                <w:noProof/>
              </w:rPr>
              <w:t> </w:t>
            </w:r>
            <w:r w:rsidRPr="00577459">
              <w:rPr>
                <w:noProof/>
              </w:rPr>
              <w:t> </w:t>
            </w:r>
            <w:r w:rsidRPr="00577459">
              <w:rPr>
                <w:noProof/>
              </w:rPr>
              <w:t> </w:t>
            </w:r>
            <w:r w:rsidRPr="00577459">
              <w:fldChar w:fldCharType="end"/>
            </w:r>
            <w:bookmarkEnd w:id="29"/>
          </w:p>
        </w:tc>
      </w:tr>
      <w:tr w:rsidR="00622047" w:rsidRPr="00577459" w14:paraId="5CD2F928" w14:textId="77777777" w:rsidTr="00F96C02">
        <w:tc>
          <w:tcPr>
            <w:tcW w:w="8820" w:type="dxa"/>
            <w:tcBorders>
              <w:top w:val="single" w:sz="8" w:space="0" w:color="auto"/>
            </w:tcBorders>
            <w:shd w:val="clear" w:color="auto" w:fill="auto"/>
          </w:tcPr>
          <w:p w14:paraId="5CD2F925" w14:textId="77777777" w:rsidR="00D75A8D" w:rsidRPr="00577459" w:rsidRDefault="006E28DF" w:rsidP="00A1415E">
            <w:pPr>
              <w:spacing w:before="120"/>
            </w:pPr>
            <w:r w:rsidRPr="00577459">
              <w:rPr>
                <w:rFonts w:eastAsia="Arial"/>
                <w:bdr w:val="nil"/>
                <w:lang w:val="es-ES_tradnl"/>
              </w:rPr>
              <w:t>Firma del miembro o del representante legal del miembro</w:t>
            </w:r>
          </w:p>
        </w:tc>
        <w:tc>
          <w:tcPr>
            <w:tcW w:w="270" w:type="dxa"/>
            <w:shd w:val="clear" w:color="auto" w:fill="auto"/>
          </w:tcPr>
          <w:p w14:paraId="5CD2F926" w14:textId="77777777" w:rsidR="00D75A8D" w:rsidRPr="00577459" w:rsidRDefault="00D75A8D" w:rsidP="00A1415E">
            <w:pPr>
              <w:spacing w:before="120"/>
            </w:pPr>
          </w:p>
        </w:tc>
        <w:tc>
          <w:tcPr>
            <w:tcW w:w="1800" w:type="dxa"/>
            <w:tcBorders>
              <w:top w:val="single" w:sz="8" w:space="0" w:color="auto"/>
            </w:tcBorders>
          </w:tcPr>
          <w:p w14:paraId="5CD2F927" w14:textId="77777777" w:rsidR="00D75A8D" w:rsidRPr="00577459" w:rsidRDefault="006E28DF" w:rsidP="00A1415E">
            <w:pPr>
              <w:spacing w:before="120"/>
            </w:pPr>
            <w:r w:rsidRPr="00577459">
              <w:rPr>
                <w:rFonts w:eastAsia="Arial"/>
                <w:bdr w:val="nil"/>
                <w:lang w:val="es-ES_tradnl"/>
              </w:rPr>
              <w:t>Fecha</w:t>
            </w:r>
          </w:p>
        </w:tc>
      </w:tr>
    </w:tbl>
    <w:p w14:paraId="5CD2F929" w14:textId="77777777" w:rsidR="00A1415E" w:rsidRPr="00FD2F41" w:rsidRDefault="00A1415E" w:rsidP="00D75A8D">
      <w:pPr>
        <w:pStyle w:val="InfoText"/>
        <w:rPr>
          <w:sz w:val="6"/>
        </w:rPr>
      </w:pPr>
    </w:p>
    <w:sectPr w:rsidR="00A1415E" w:rsidRPr="00FD2F41" w:rsidSect="0048417E">
      <w:headerReference w:type="even" r:id="rId13"/>
      <w:footerReference w:type="default" r:id="rId14"/>
      <w:footerReference w:type="first" r:id="rId15"/>
      <w:type w:val="continuous"/>
      <w:pgSz w:w="12240" w:h="15840" w:code="1"/>
      <w:pgMar w:top="446" w:right="432" w:bottom="432" w:left="72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F938" w14:textId="77777777" w:rsidR="00D14A62" w:rsidRDefault="006E28DF">
      <w:pPr>
        <w:spacing w:before="0"/>
      </w:pPr>
      <w:r>
        <w:separator/>
      </w:r>
    </w:p>
  </w:endnote>
  <w:endnote w:type="continuationSeparator" w:id="0">
    <w:p w14:paraId="5CD2F93A" w14:textId="77777777" w:rsidR="00D14A62" w:rsidRDefault="006E28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2E" w14:textId="78281029" w:rsidR="002348A9" w:rsidRPr="00C8561B" w:rsidRDefault="006E28DF" w:rsidP="00C30F42">
    <w:pPr>
      <w:pStyle w:val="Footer"/>
    </w:pPr>
    <w:r>
      <w:rPr>
        <w:rFonts w:eastAsia="Arial"/>
        <w:szCs w:val="20"/>
        <w:bdr w:val="nil"/>
        <w:lang w:val="es-ES_tradnl"/>
      </w:rPr>
      <w:tab/>
    </w:r>
    <w:r>
      <w:rPr>
        <w:rFonts w:eastAsia="Arial"/>
        <w:szCs w:val="20"/>
        <w:bdr w:val="nil"/>
        <w:lang w:val="es-ES_tradnl"/>
      </w:rPr>
      <w:tab/>
    </w:r>
    <w:r w:rsidRPr="00C8561B">
      <w:rPr>
        <w:rFonts w:eastAsia="Arial"/>
        <w:szCs w:val="20"/>
        <w:bdr w:val="nil"/>
        <w:lang w:val="es-ES_tradnl"/>
      </w:rPr>
      <w:t>OHP 3302 (0</w:t>
    </w:r>
    <w:r w:rsidR="00B87AA1">
      <w:rPr>
        <w:rFonts w:eastAsia="Arial"/>
        <w:szCs w:val="20"/>
        <w:bdr w:val="nil"/>
        <w:lang w:val="es-ES_tradnl"/>
      </w:rPr>
      <w:t>7</w:t>
    </w:r>
    <w:r w:rsidRPr="00C8561B">
      <w:rPr>
        <w:rFonts w:eastAsia="Arial"/>
        <w:szCs w:val="20"/>
        <w:bdr w:val="nil"/>
        <w:lang w:val="es-ES_tradnl"/>
      </w:rPr>
      <w:t>/202</w:t>
    </w:r>
    <w:r w:rsidR="00B87AA1">
      <w:rPr>
        <w:rFonts w:eastAsia="Arial"/>
        <w:szCs w:val="20"/>
        <w:bdr w:val="nil"/>
        <w:lang w:val="es-ES_tradnl"/>
      </w:rPr>
      <w:t>1</w:t>
    </w:r>
    <w:r w:rsidRPr="00C8561B">
      <w:rPr>
        <w:rFonts w:eastAsia="Arial"/>
        <w:szCs w:val="20"/>
        <w:bdr w:val="nil"/>
        <w:lang w:val="es-ES_tradnl"/>
      </w:rPr>
      <w:t xml:space="preserve">) </w:t>
    </w:r>
    <w:proofErr w:type="spellStart"/>
    <w:proofErr w:type="gramStart"/>
    <w:r w:rsidR="00577459">
      <w:rPr>
        <w:rFonts w:eastAsia="Arial"/>
        <w:szCs w:val="20"/>
        <w:bdr w:val="nil"/>
        <w:lang w:val="es-ES_tradnl"/>
      </w:rPr>
      <w:t>Spanish</w:t>
    </w:r>
    <w:proofErr w:type="spellEnd"/>
    <w:r w:rsidR="00577459">
      <w:rPr>
        <w:rFonts w:eastAsia="Arial"/>
        <w:szCs w:val="20"/>
        <w:bdr w:val="nil"/>
        <w:lang w:val="es-ES_tradnl"/>
      </w:rPr>
      <w:t xml:space="preserve">  Página</w:t>
    </w:r>
    <w:proofErr w:type="gramEnd"/>
    <w:r w:rsidR="00577459">
      <w:rPr>
        <w:rFonts w:eastAsia="Arial"/>
        <w:szCs w:val="20"/>
        <w:bdr w:val="nil"/>
        <w:lang w:val="es-ES_tradnl"/>
      </w:rPr>
      <w:t xml:space="preserve"> </w:t>
    </w:r>
    <w:r w:rsidR="00577459" w:rsidRPr="00577459">
      <w:rPr>
        <w:rFonts w:eastAsia="Arial"/>
        <w:szCs w:val="20"/>
        <w:bdr w:val="nil"/>
        <w:lang w:val="es-ES_tradnl"/>
      </w:rPr>
      <w:fldChar w:fldCharType="begin"/>
    </w:r>
    <w:r w:rsidR="00577459" w:rsidRPr="00577459">
      <w:rPr>
        <w:rFonts w:eastAsia="Arial"/>
        <w:szCs w:val="20"/>
        <w:bdr w:val="nil"/>
        <w:lang w:val="es-ES_tradnl"/>
      </w:rPr>
      <w:instrText xml:space="preserve"> PAGE   \* MERGEFORMAT </w:instrText>
    </w:r>
    <w:r w:rsidR="00577459" w:rsidRPr="00577459">
      <w:rPr>
        <w:rFonts w:eastAsia="Arial"/>
        <w:szCs w:val="20"/>
        <w:bdr w:val="nil"/>
        <w:lang w:val="es-ES_tradnl"/>
      </w:rPr>
      <w:fldChar w:fldCharType="separate"/>
    </w:r>
    <w:r w:rsidR="00577459" w:rsidRPr="00577459">
      <w:rPr>
        <w:rFonts w:eastAsia="Arial"/>
        <w:noProof/>
        <w:szCs w:val="20"/>
        <w:bdr w:val="nil"/>
        <w:lang w:val="es-ES_tradnl"/>
      </w:rPr>
      <w:t>1</w:t>
    </w:r>
    <w:r w:rsidR="00577459" w:rsidRPr="00577459">
      <w:rPr>
        <w:rFonts w:eastAsia="Arial"/>
        <w:noProof/>
        <w:szCs w:val="20"/>
        <w:bdr w:val="nil"/>
        <w:lang w:val="es-ES_trad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31" w14:textId="21A3C1EB" w:rsidR="009D28DF" w:rsidRPr="00577459" w:rsidRDefault="006E28DF" w:rsidP="00CE1754">
    <w:pPr>
      <w:pStyle w:val="Footer"/>
      <w:tabs>
        <w:tab w:val="clear" w:pos="4680"/>
        <w:tab w:val="center" w:pos="5400"/>
        <w:tab w:val="right" w:pos="10710"/>
      </w:tabs>
      <w:rPr>
        <w:szCs w:val="20"/>
      </w:rPr>
    </w:pPr>
    <w:r>
      <w:rPr>
        <w:rFonts w:eastAsia="Arial"/>
        <w:szCs w:val="20"/>
        <w:bdr w:val="nil"/>
        <w:lang w:val="es-ES_tradnl"/>
      </w:rPr>
      <w:tab/>
      <w:t xml:space="preserve">Página </w:t>
    </w:r>
    <w:r w:rsidRPr="001C7191">
      <w:rPr>
        <w:szCs w:val="20"/>
      </w:rPr>
      <w:fldChar w:fldCharType="begin"/>
    </w:r>
    <w:r w:rsidRPr="001C7191">
      <w:rPr>
        <w:szCs w:val="20"/>
      </w:rPr>
      <w:instrText xml:space="preserve"> PAGE </w:instrText>
    </w:r>
    <w:r w:rsidRPr="001C7191">
      <w:rPr>
        <w:szCs w:val="20"/>
      </w:rPr>
      <w:fldChar w:fldCharType="separate"/>
    </w:r>
    <w:r>
      <w:rPr>
        <w:noProof/>
        <w:szCs w:val="20"/>
      </w:rPr>
      <w:t>2</w:t>
    </w:r>
    <w:r w:rsidRPr="001C7191">
      <w:rPr>
        <w:szCs w:val="20"/>
      </w:rPr>
      <w:fldChar w:fldCharType="end"/>
    </w:r>
    <w:r>
      <w:rPr>
        <w:rFonts w:eastAsia="Arial"/>
        <w:szCs w:val="20"/>
        <w:bdr w:val="nil"/>
        <w:lang w:val="es-ES_tradnl"/>
      </w:rPr>
      <w:t xml:space="preserve"> de </w:t>
    </w:r>
    <w:r>
      <w:rPr>
        <w:szCs w:val="20"/>
      </w:rPr>
      <w:fldChar w:fldCharType="begin"/>
    </w:r>
    <w:r>
      <w:rPr>
        <w:szCs w:val="20"/>
      </w:rPr>
      <w:instrText xml:space="preserve"> NUMPAGES   \* MERGEFORMAT </w:instrText>
    </w:r>
    <w:r>
      <w:rPr>
        <w:szCs w:val="20"/>
      </w:rPr>
      <w:fldChar w:fldCharType="separate"/>
    </w:r>
    <w:r>
      <w:rPr>
        <w:noProof/>
        <w:szCs w:val="20"/>
      </w:rPr>
      <w:t>2</w:t>
    </w:r>
    <w:r>
      <w:rPr>
        <w:szCs w:val="20"/>
      </w:rPr>
      <w:fldChar w:fldCharType="end"/>
    </w:r>
    <w:r>
      <w:rPr>
        <w:rFonts w:eastAsia="Arial"/>
        <w:szCs w:val="20"/>
        <w:bdr w:val="nil"/>
        <w:lang w:val="es-ES_tradnl"/>
      </w:rPr>
      <w:tab/>
    </w:r>
    <w:r w:rsidRPr="00577459">
      <w:rPr>
        <w:rFonts w:eastAsia="Arial"/>
        <w:szCs w:val="20"/>
        <w:bdr w:val="nil"/>
        <w:lang w:val="es-ES_tradnl"/>
      </w:rPr>
      <w:t>OHP 3302 (7/2021)</w:t>
    </w:r>
    <w:r w:rsidR="00577459">
      <w:rPr>
        <w:rFonts w:eastAsia="Arial"/>
        <w:szCs w:val="20"/>
        <w:bdr w:val="nil"/>
        <w:lang w:val="es-ES_tradnl"/>
      </w:rPr>
      <w:t xml:space="preserve"> </w:t>
    </w:r>
    <w:proofErr w:type="spellStart"/>
    <w:r w:rsidR="00577459">
      <w:rPr>
        <w:rFonts w:eastAsia="Arial"/>
        <w:szCs w:val="20"/>
        <w:bdr w:val="nil"/>
        <w:lang w:val="es-ES_tradnl"/>
      </w:rPr>
      <w:t>Spanish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32" w14:textId="77777777" w:rsidR="009D28DF" w:rsidRPr="00FA2882" w:rsidRDefault="006E28DF" w:rsidP="00070451">
    <w:pPr>
      <w:pStyle w:val="Footer"/>
      <w:jc w:val="right"/>
      <w:rPr>
        <w:szCs w:val="20"/>
      </w:rPr>
    </w:pPr>
    <w:r>
      <w:rPr>
        <w:rFonts w:eastAsia="Arial"/>
        <w:szCs w:val="20"/>
        <w:bdr w:val="nil"/>
        <w:lang w:val="es-ES_tradnl"/>
      </w:rPr>
      <w:t>SP OHA 0196 (3/11)</w:t>
    </w:r>
  </w:p>
  <w:p w14:paraId="5CD2F933" w14:textId="77777777" w:rsidR="009D28DF" w:rsidRDefault="009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2F934" w14:textId="77777777" w:rsidR="00D14A62" w:rsidRDefault="006E28DF">
      <w:pPr>
        <w:spacing w:before="0"/>
      </w:pPr>
      <w:r>
        <w:separator/>
      </w:r>
    </w:p>
  </w:footnote>
  <w:footnote w:type="continuationSeparator" w:id="0">
    <w:p w14:paraId="5CD2F936" w14:textId="77777777" w:rsidR="00D14A62" w:rsidRDefault="006E28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F92F" w14:textId="77777777" w:rsidR="009D28DF" w:rsidRDefault="009D28DF"/>
  <w:p w14:paraId="5CD2F930" w14:textId="77777777" w:rsidR="009D28DF" w:rsidRDefault="009D2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6C5"/>
    <w:multiLevelType w:val="hybridMultilevel"/>
    <w:tmpl w:val="D4880440"/>
    <w:lvl w:ilvl="0" w:tplc="CFF47E04">
      <w:start w:val="1"/>
      <w:numFmt w:val="bullet"/>
      <w:lvlText w:val=""/>
      <w:lvlJc w:val="left"/>
      <w:pPr>
        <w:ind w:left="720" w:hanging="360"/>
      </w:pPr>
      <w:rPr>
        <w:rFonts w:ascii="Wingdings" w:hAnsi="Wingdings" w:hint="default"/>
        <w:color w:val="005595"/>
        <w:sz w:val="24"/>
      </w:rPr>
    </w:lvl>
    <w:lvl w:ilvl="1" w:tplc="DF08AFC2" w:tentative="1">
      <w:start w:val="1"/>
      <w:numFmt w:val="bullet"/>
      <w:lvlText w:val="o"/>
      <w:lvlJc w:val="left"/>
      <w:pPr>
        <w:ind w:left="1440" w:hanging="360"/>
      </w:pPr>
      <w:rPr>
        <w:rFonts w:ascii="Courier New" w:hAnsi="Courier New" w:cs="Courier New" w:hint="default"/>
      </w:rPr>
    </w:lvl>
    <w:lvl w:ilvl="2" w:tplc="4CF24E22" w:tentative="1">
      <w:start w:val="1"/>
      <w:numFmt w:val="bullet"/>
      <w:lvlText w:val=""/>
      <w:lvlJc w:val="left"/>
      <w:pPr>
        <w:ind w:left="2160" w:hanging="360"/>
      </w:pPr>
      <w:rPr>
        <w:rFonts w:ascii="Wingdings" w:hAnsi="Wingdings" w:hint="default"/>
      </w:rPr>
    </w:lvl>
    <w:lvl w:ilvl="3" w:tplc="C59EF468" w:tentative="1">
      <w:start w:val="1"/>
      <w:numFmt w:val="bullet"/>
      <w:lvlText w:val=""/>
      <w:lvlJc w:val="left"/>
      <w:pPr>
        <w:ind w:left="2880" w:hanging="360"/>
      </w:pPr>
      <w:rPr>
        <w:rFonts w:ascii="Symbol" w:hAnsi="Symbol" w:hint="default"/>
      </w:rPr>
    </w:lvl>
    <w:lvl w:ilvl="4" w:tplc="ED568C20" w:tentative="1">
      <w:start w:val="1"/>
      <w:numFmt w:val="bullet"/>
      <w:lvlText w:val="o"/>
      <w:lvlJc w:val="left"/>
      <w:pPr>
        <w:ind w:left="3600" w:hanging="360"/>
      </w:pPr>
      <w:rPr>
        <w:rFonts w:ascii="Courier New" w:hAnsi="Courier New" w:cs="Courier New" w:hint="default"/>
      </w:rPr>
    </w:lvl>
    <w:lvl w:ilvl="5" w:tplc="2F181344" w:tentative="1">
      <w:start w:val="1"/>
      <w:numFmt w:val="bullet"/>
      <w:lvlText w:val=""/>
      <w:lvlJc w:val="left"/>
      <w:pPr>
        <w:ind w:left="4320" w:hanging="360"/>
      </w:pPr>
      <w:rPr>
        <w:rFonts w:ascii="Wingdings" w:hAnsi="Wingdings" w:hint="default"/>
      </w:rPr>
    </w:lvl>
    <w:lvl w:ilvl="6" w:tplc="880EE572" w:tentative="1">
      <w:start w:val="1"/>
      <w:numFmt w:val="bullet"/>
      <w:lvlText w:val=""/>
      <w:lvlJc w:val="left"/>
      <w:pPr>
        <w:ind w:left="5040" w:hanging="360"/>
      </w:pPr>
      <w:rPr>
        <w:rFonts w:ascii="Symbol" w:hAnsi="Symbol" w:hint="default"/>
      </w:rPr>
    </w:lvl>
    <w:lvl w:ilvl="7" w:tplc="06B0FE70" w:tentative="1">
      <w:start w:val="1"/>
      <w:numFmt w:val="bullet"/>
      <w:lvlText w:val="o"/>
      <w:lvlJc w:val="left"/>
      <w:pPr>
        <w:ind w:left="5760" w:hanging="360"/>
      </w:pPr>
      <w:rPr>
        <w:rFonts w:ascii="Courier New" w:hAnsi="Courier New" w:cs="Courier New" w:hint="default"/>
      </w:rPr>
    </w:lvl>
    <w:lvl w:ilvl="8" w:tplc="AC1062AE" w:tentative="1">
      <w:start w:val="1"/>
      <w:numFmt w:val="bullet"/>
      <w:lvlText w:val=""/>
      <w:lvlJc w:val="left"/>
      <w:pPr>
        <w:ind w:left="6480" w:hanging="360"/>
      </w:pPr>
      <w:rPr>
        <w:rFonts w:ascii="Wingdings" w:hAnsi="Wingdings" w:hint="default"/>
      </w:rPr>
    </w:lvl>
  </w:abstractNum>
  <w:abstractNum w:abstractNumId="1" w15:restartNumberingAfterBreak="0">
    <w:nsid w:val="08AF644F"/>
    <w:multiLevelType w:val="hybridMultilevel"/>
    <w:tmpl w:val="D4509440"/>
    <w:lvl w:ilvl="0" w:tplc="7B02648C">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BBDCA0AE" w:tentative="1">
      <w:start w:val="1"/>
      <w:numFmt w:val="bullet"/>
      <w:lvlText w:val="o"/>
      <w:lvlJc w:val="left"/>
      <w:pPr>
        <w:ind w:left="1440" w:hanging="360"/>
      </w:pPr>
      <w:rPr>
        <w:rFonts w:ascii="Courier New" w:hAnsi="Courier New" w:cs="Courier New" w:hint="default"/>
      </w:rPr>
    </w:lvl>
    <w:lvl w:ilvl="2" w:tplc="C5E8EFA0" w:tentative="1">
      <w:start w:val="1"/>
      <w:numFmt w:val="bullet"/>
      <w:lvlText w:val=""/>
      <w:lvlJc w:val="left"/>
      <w:pPr>
        <w:ind w:left="2160" w:hanging="360"/>
      </w:pPr>
      <w:rPr>
        <w:rFonts w:ascii="Wingdings" w:hAnsi="Wingdings" w:hint="default"/>
      </w:rPr>
    </w:lvl>
    <w:lvl w:ilvl="3" w:tplc="886C367C" w:tentative="1">
      <w:start w:val="1"/>
      <w:numFmt w:val="bullet"/>
      <w:lvlText w:val=""/>
      <w:lvlJc w:val="left"/>
      <w:pPr>
        <w:ind w:left="2880" w:hanging="360"/>
      </w:pPr>
      <w:rPr>
        <w:rFonts w:ascii="Symbol" w:hAnsi="Symbol" w:hint="default"/>
      </w:rPr>
    </w:lvl>
    <w:lvl w:ilvl="4" w:tplc="86365E88" w:tentative="1">
      <w:start w:val="1"/>
      <w:numFmt w:val="bullet"/>
      <w:lvlText w:val="o"/>
      <w:lvlJc w:val="left"/>
      <w:pPr>
        <w:ind w:left="3600" w:hanging="360"/>
      </w:pPr>
      <w:rPr>
        <w:rFonts w:ascii="Courier New" w:hAnsi="Courier New" w:cs="Courier New" w:hint="default"/>
      </w:rPr>
    </w:lvl>
    <w:lvl w:ilvl="5" w:tplc="FBD47C5C" w:tentative="1">
      <w:start w:val="1"/>
      <w:numFmt w:val="bullet"/>
      <w:lvlText w:val=""/>
      <w:lvlJc w:val="left"/>
      <w:pPr>
        <w:ind w:left="4320" w:hanging="360"/>
      </w:pPr>
      <w:rPr>
        <w:rFonts w:ascii="Wingdings" w:hAnsi="Wingdings" w:hint="default"/>
      </w:rPr>
    </w:lvl>
    <w:lvl w:ilvl="6" w:tplc="74DC8704" w:tentative="1">
      <w:start w:val="1"/>
      <w:numFmt w:val="bullet"/>
      <w:lvlText w:val=""/>
      <w:lvlJc w:val="left"/>
      <w:pPr>
        <w:ind w:left="5040" w:hanging="360"/>
      </w:pPr>
      <w:rPr>
        <w:rFonts w:ascii="Symbol" w:hAnsi="Symbol" w:hint="default"/>
      </w:rPr>
    </w:lvl>
    <w:lvl w:ilvl="7" w:tplc="4044F552" w:tentative="1">
      <w:start w:val="1"/>
      <w:numFmt w:val="bullet"/>
      <w:lvlText w:val="o"/>
      <w:lvlJc w:val="left"/>
      <w:pPr>
        <w:ind w:left="5760" w:hanging="360"/>
      </w:pPr>
      <w:rPr>
        <w:rFonts w:ascii="Courier New" w:hAnsi="Courier New" w:cs="Courier New" w:hint="default"/>
      </w:rPr>
    </w:lvl>
    <w:lvl w:ilvl="8" w:tplc="E97C0086" w:tentative="1">
      <w:start w:val="1"/>
      <w:numFmt w:val="bullet"/>
      <w:lvlText w:val=""/>
      <w:lvlJc w:val="left"/>
      <w:pPr>
        <w:ind w:left="6480" w:hanging="360"/>
      </w:pPr>
      <w:rPr>
        <w:rFonts w:ascii="Wingdings" w:hAnsi="Wingdings" w:hint="default"/>
      </w:rPr>
    </w:lvl>
  </w:abstractNum>
  <w:abstractNum w:abstractNumId="2" w15:restartNumberingAfterBreak="0">
    <w:nsid w:val="0B3A6A4B"/>
    <w:multiLevelType w:val="hybridMultilevel"/>
    <w:tmpl w:val="1DD261D2"/>
    <w:lvl w:ilvl="0" w:tplc="6AD4CD7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42867B4A" w:tentative="1">
      <w:start w:val="1"/>
      <w:numFmt w:val="bullet"/>
      <w:lvlText w:val="o"/>
      <w:lvlJc w:val="left"/>
      <w:pPr>
        <w:ind w:left="1080" w:hanging="360"/>
      </w:pPr>
      <w:rPr>
        <w:rFonts w:ascii="Courier New" w:hAnsi="Courier New" w:cs="Courier New" w:hint="default"/>
      </w:rPr>
    </w:lvl>
    <w:lvl w:ilvl="2" w:tplc="408A6B4C" w:tentative="1">
      <w:start w:val="1"/>
      <w:numFmt w:val="bullet"/>
      <w:lvlText w:val=""/>
      <w:lvlJc w:val="left"/>
      <w:pPr>
        <w:ind w:left="1800" w:hanging="360"/>
      </w:pPr>
      <w:rPr>
        <w:rFonts w:ascii="Wingdings" w:hAnsi="Wingdings" w:hint="default"/>
      </w:rPr>
    </w:lvl>
    <w:lvl w:ilvl="3" w:tplc="AAFCF19C" w:tentative="1">
      <w:start w:val="1"/>
      <w:numFmt w:val="bullet"/>
      <w:lvlText w:val=""/>
      <w:lvlJc w:val="left"/>
      <w:pPr>
        <w:ind w:left="2520" w:hanging="360"/>
      </w:pPr>
      <w:rPr>
        <w:rFonts w:ascii="Symbol" w:hAnsi="Symbol" w:hint="default"/>
      </w:rPr>
    </w:lvl>
    <w:lvl w:ilvl="4" w:tplc="9FFABC30" w:tentative="1">
      <w:start w:val="1"/>
      <w:numFmt w:val="bullet"/>
      <w:lvlText w:val="o"/>
      <w:lvlJc w:val="left"/>
      <w:pPr>
        <w:ind w:left="3240" w:hanging="360"/>
      </w:pPr>
      <w:rPr>
        <w:rFonts w:ascii="Courier New" w:hAnsi="Courier New" w:cs="Courier New" w:hint="default"/>
      </w:rPr>
    </w:lvl>
    <w:lvl w:ilvl="5" w:tplc="EEE8D8CA" w:tentative="1">
      <w:start w:val="1"/>
      <w:numFmt w:val="bullet"/>
      <w:lvlText w:val=""/>
      <w:lvlJc w:val="left"/>
      <w:pPr>
        <w:ind w:left="3960" w:hanging="360"/>
      </w:pPr>
      <w:rPr>
        <w:rFonts w:ascii="Wingdings" w:hAnsi="Wingdings" w:hint="default"/>
      </w:rPr>
    </w:lvl>
    <w:lvl w:ilvl="6" w:tplc="57445B56" w:tentative="1">
      <w:start w:val="1"/>
      <w:numFmt w:val="bullet"/>
      <w:lvlText w:val=""/>
      <w:lvlJc w:val="left"/>
      <w:pPr>
        <w:ind w:left="4680" w:hanging="360"/>
      </w:pPr>
      <w:rPr>
        <w:rFonts w:ascii="Symbol" w:hAnsi="Symbol" w:hint="default"/>
      </w:rPr>
    </w:lvl>
    <w:lvl w:ilvl="7" w:tplc="5D0AA6B4" w:tentative="1">
      <w:start w:val="1"/>
      <w:numFmt w:val="bullet"/>
      <w:lvlText w:val="o"/>
      <w:lvlJc w:val="left"/>
      <w:pPr>
        <w:ind w:left="5400" w:hanging="360"/>
      </w:pPr>
      <w:rPr>
        <w:rFonts w:ascii="Courier New" w:hAnsi="Courier New" w:cs="Courier New" w:hint="default"/>
      </w:rPr>
    </w:lvl>
    <w:lvl w:ilvl="8" w:tplc="F0940D38" w:tentative="1">
      <w:start w:val="1"/>
      <w:numFmt w:val="bullet"/>
      <w:lvlText w:val=""/>
      <w:lvlJc w:val="left"/>
      <w:pPr>
        <w:ind w:left="6120" w:hanging="360"/>
      </w:pPr>
      <w:rPr>
        <w:rFonts w:ascii="Wingdings" w:hAnsi="Wingdings" w:hint="default"/>
      </w:rPr>
    </w:lvl>
  </w:abstractNum>
  <w:abstractNum w:abstractNumId="3" w15:restartNumberingAfterBreak="0">
    <w:nsid w:val="0B9B5F2A"/>
    <w:multiLevelType w:val="hybridMultilevel"/>
    <w:tmpl w:val="3F945E8C"/>
    <w:lvl w:ilvl="0" w:tplc="B7886CA2">
      <w:start w:val="1"/>
      <w:numFmt w:val="bullet"/>
      <w:lvlText w:val=""/>
      <w:lvlJc w:val="left"/>
      <w:pPr>
        <w:ind w:left="720" w:hanging="360"/>
      </w:pPr>
      <w:rPr>
        <w:rFonts w:ascii="Wingdings" w:hAnsi="Wingdings" w:hint="default"/>
        <w:color w:val="005595"/>
        <w:sz w:val="24"/>
      </w:rPr>
    </w:lvl>
    <w:lvl w:ilvl="1" w:tplc="1E807A48" w:tentative="1">
      <w:start w:val="1"/>
      <w:numFmt w:val="bullet"/>
      <w:lvlText w:val="o"/>
      <w:lvlJc w:val="left"/>
      <w:pPr>
        <w:ind w:left="1440" w:hanging="360"/>
      </w:pPr>
      <w:rPr>
        <w:rFonts w:ascii="Courier New" w:hAnsi="Courier New" w:cs="Courier New" w:hint="default"/>
      </w:rPr>
    </w:lvl>
    <w:lvl w:ilvl="2" w:tplc="7CB0F15A" w:tentative="1">
      <w:start w:val="1"/>
      <w:numFmt w:val="bullet"/>
      <w:lvlText w:val=""/>
      <w:lvlJc w:val="left"/>
      <w:pPr>
        <w:ind w:left="2160" w:hanging="360"/>
      </w:pPr>
      <w:rPr>
        <w:rFonts w:ascii="Wingdings" w:hAnsi="Wingdings" w:hint="default"/>
      </w:rPr>
    </w:lvl>
    <w:lvl w:ilvl="3" w:tplc="9BB4D418" w:tentative="1">
      <w:start w:val="1"/>
      <w:numFmt w:val="bullet"/>
      <w:lvlText w:val=""/>
      <w:lvlJc w:val="left"/>
      <w:pPr>
        <w:ind w:left="2880" w:hanging="360"/>
      </w:pPr>
      <w:rPr>
        <w:rFonts w:ascii="Symbol" w:hAnsi="Symbol" w:hint="default"/>
      </w:rPr>
    </w:lvl>
    <w:lvl w:ilvl="4" w:tplc="2590635E" w:tentative="1">
      <w:start w:val="1"/>
      <w:numFmt w:val="bullet"/>
      <w:lvlText w:val="o"/>
      <w:lvlJc w:val="left"/>
      <w:pPr>
        <w:ind w:left="3600" w:hanging="360"/>
      </w:pPr>
      <w:rPr>
        <w:rFonts w:ascii="Courier New" w:hAnsi="Courier New" w:cs="Courier New" w:hint="default"/>
      </w:rPr>
    </w:lvl>
    <w:lvl w:ilvl="5" w:tplc="825C6F76" w:tentative="1">
      <w:start w:val="1"/>
      <w:numFmt w:val="bullet"/>
      <w:lvlText w:val=""/>
      <w:lvlJc w:val="left"/>
      <w:pPr>
        <w:ind w:left="4320" w:hanging="360"/>
      </w:pPr>
      <w:rPr>
        <w:rFonts w:ascii="Wingdings" w:hAnsi="Wingdings" w:hint="default"/>
      </w:rPr>
    </w:lvl>
    <w:lvl w:ilvl="6" w:tplc="6C7679FA" w:tentative="1">
      <w:start w:val="1"/>
      <w:numFmt w:val="bullet"/>
      <w:lvlText w:val=""/>
      <w:lvlJc w:val="left"/>
      <w:pPr>
        <w:ind w:left="5040" w:hanging="360"/>
      </w:pPr>
      <w:rPr>
        <w:rFonts w:ascii="Symbol" w:hAnsi="Symbol" w:hint="default"/>
      </w:rPr>
    </w:lvl>
    <w:lvl w:ilvl="7" w:tplc="0394C002" w:tentative="1">
      <w:start w:val="1"/>
      <w:numFmt w:val="bullet"/>
      <w:lvlText w:val="o"/>
      <w:lvlJc w:val="left"/>
      <w:pPr>
        <w:ind w:left="5760" w:hanging="360"/>
      </w:pPr>
      <w:rPr>
        <w:rFonts w:ascii="Courier New" w:hAnsi="Courier New" w:cs="Courier New" w:hint="default"/>
      </w:rPr>
    </w:lvl>
    <w:lvl w:ilvl="8" w:tplc="B53433A2" w:tentative="1">
      <w:start w:val="1"/>
      <w:numFmt w:val="bullet"/>
      <w:lvlText w:val=""/>
      <w:lvlJc w:val="left"/>
      <w:pPr>
        <w:ind w:left="6480" w:hanging="360"/>
      </w:pPr>
      <w:rPr>
        <w:rFonts w:ascii="Wingdings" w:hAnsi="Wingdings" w:hint="default"/>
      </w:rPr>
    </w:lvl>
  </w:abstractNum>
  <w:abstractNum w:abstractNumId="4" w15:restartNumberingAfterBreak="0">
    <w:nsid w:val="0BF14662"/>
    <w:multiLevelType w:val="hybridMultilevel"/>
    <w:tmpl w:val="E668BE8C"/>
    <w:lvl w:ilvl="0" w:tplc="A7FE6A5E">
      <w:start w:val="1"/>
      <w:numFmt w:val="bullet"/>
      <w:lvlText w:val=""/>
      <w:lvlJc w:val="left"/>
      <w:pPr>
        <w:ind w:left="720" w:hanging="360"/>
      </w:pPr>
      <w:rPr>
        <w:rFonts w:ascii="Wingdings" w:hAnsi="Wingdings" w:hint="default"/>
        <w:color w:val="005595"/>
        <w:sz w:val="24"/>
      </w:rPr>
    </w:lvl>
    <w:lvl w:ilvl="1" w:tplc="1D408DAE" w:tentative="1">
      <w:start w:val="1"/>
      <w:numFmt w:val="bullet"/>
      <w:lvlText w:val="o"/>
      <w:lvlJc w:val="left"/>
      <w:pPr>
        <w:ind w:left="1440" w:hanging="360"/>
      </w:pPr>
      <w:rPr>
        <w:rFonts w:ascii="Courier New" w:hAnsi="Courier New" w:cs="Courier New" w:hint="default"/>
      </w:rPr>
    </w:lvl>
    <w:lvl w:ilvl="2" w:tplc="B09CE2A2" w:tentative="1">
      <w:start w:val="1"/>
      <w:numFmt w:val="bullet"/>
      <w:lvlText w:val=""/>
      <w:lvlJc w:val="left"/>
      <w:pPr>
        <w:ind w:left="2160" w:hanging="360"/>
      </w:pPr>
      <w:rPr>
        <w:rFonts w:ascii="Wingdings" w:hAnsi="Wingdings" w:hint="default"/>
      </w:rPr>
    </w:lvl>
    <w:lvl w:ilvl="3" w:tplc="0DB8AD26" w:tentative="1">
      <w:start w:val="1"/>
      <w:numFmt w:val="bullet"/>
      <w:lvlText w:val=""/>
      <w:lvlJc w:val="left"/>
      <w:pPr>
        <w:ind w:left="2880" w:hanging="360"/>
      </w:pPr>
      <w:rPr>
        <w:rFonts w:ascii="Symbol" w:hAnsi="Symbol" w:hint="default"/>
      </w:rPr>
    </w:lvl>
    <w:lvl w:ilvl="4" w:tplc="1242CCA2" w:tentative="1">
      <w:start w:val="1"/>
      <w:numFmt w:val="bullet"/>
      <w:lvlText w:val="o"/>
      <w:lvlJc w:val="left"/>
      <w:pPr>
        <w:ind w:left="3600" w:hanging="360"/>
      </w:pPr>
      <w:rPr>
        <w:rFonts w:ascii="Courier New" w:hAnsi="Courier New" w:cs="Courier New" w:hint="default"/>
      </w:rPr>
    </w:lvl>
    <w:lvl w:ilvl="5" w:tplc="E8720172" w:tentative="1">
      <w:start w:val="1"/>
      <w:numFmt w:val="bullet"/>
      <w:lvlText w:val=""/>
      <w:lvlJc w:val="left"/>
      <w:pPr>
        <w:ind w:left="4320" w:hanging="360"/>
      </w:pPr>
      <w:rPr>
        <w:rFonts w:ascii="Wingdings" w:hAnsi="Wingdings" w:hint="default"/>
      </w:rPr>
    </w:lvl>
    <w:lvl w:ilvl="6" w:tplc="A97A38AE" w:tentative="1">
      <w:start w:val="1"/>
      <w:numFmt w:val="bullet"/>
      <w:lvlText w:val=""/>
      <w:lvlJc w:val="left"/>
      <w:pPr>
        <w:ind w:left="5040" w:hanging="360"/>
      </w:pPr>
      <w:rPr>
        <w:rFonts w:ascii="Symbol" w:hAnsi="Symbol" w:hint="default"/>
      </w:rPr>
    </w:lvl>
    <w:lvl w:ilvl="7" w:tplc="E62831A4" w:tentative="1">
      <w:start w:val="1"/>
      <w:numFmt w:val="bullet"/>
      <w:lvlText w:val="o"/>
      <w:lvlJc w:val="left"/>
      <w:pPr>
        <w:ind w:left="5760" w:hanging="360"/>
      </w:pPr>
      <w:rPr>
        <w:rFonts w:ascii="Courier New" w:hAnsi="Courier New" w:cs="Courier New" w:hint="default"/>
      </w:rPr>
    </w:lvl>
    <w:lvl w:ilvl="8" w:tplc="D1BEDEA2" w:tentative="1">
      <w:start w:val="1"/>
      <w:numFmt w:val="bullet"/>
      <w:lvlText w:val=""/>
      <w:lvlJc w:val="left"/>
      <w:pPr>
        <w:ind w:left="6480" w:hanging="360"/>
      </w:pPr>
      <w:rPr>
        <w:rFonts w:ascii="Wingdings" w:hAnsi="Wingdings" w:hint="default"/>
      </w:rPr>
    </w:lvl>
  </w:abstractNum>
  <w:abstractNum w:abstractNumId="5" w15:restartNumberingAfterBreak="0">
    <w:nsid w:val="0DA532E1"/>
    <w:multiLevelType w:val="hybridMultilevel"/>
    <w:tmpl w:val="2BC2FD74"/>
    <w:lvl w:ilvl="0" w:tplc="05444E9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C4FA339A" w:tentative="1">
      <w:start w:val="1"/>
      <w:numFmt w:val="bullet"/>
      <w:lvlText w:val="o"/>
      <w:lvlJc w:val="left"/>
      <w:pPr>
        <w:ind w:left="1080" w:hanging="360"/>
      </w:pPr>
      <w:rPr>
        <w:rFonts w:ascii="Courier New" w:hAnsi="Courier New" w:cs="Courier New" w:hint="default"/>
      </w:rPr>
    </w:lvl>
    <w:lvl w:ilvl="2" w:tplc="F2A2EF06" w:tentative="1">
      <w:start w:val="1"/>
      <w:numFmt w:val="bullet"/>
      <w:lvlText w:val=""/>
      <w:lvlJc w:val="left"/>
      <w:pPr>
        <w:ind w:left="1800" w:hanging="360"/>
      </w:pPr>
      <w:rPr>
        <w:rFonts w:ascii="Wingdings" w:hAnsi="Wingdings" w:hint="default"/>
      </w:rPr>
    </w:lvl>
    <w:lvl w:ilvl="3" w:tplc="7560582E" w:tentative="1">
      <w:start w:val="1"/>
      <w:numFmt w:val="bullet"/>
      <w:lvlText w:val=""/>
      <w:lvlJc w:val="left"/>
      <w:pPr>
        <w:ind w:left="2520" w:hanging="360"/>
      </w:pPr>
      <w:rPr>
        <w:rFonts w:ascii="Symbol" w:hAnsi="Symbol" w:hint="default"/>
      </w:rPr>
    </w:lvl>
    <w:lvl w:ilvl="4" w:tplc="7130A3BA" w:tentative="1">
      <w:start w:val="1"/>
      <w:numFmt w:val="bullet"/>
      <w:lvlText w:val="o"/>
      <w:lvlJc w:val="left"/>
      <w:pPr>
        <w:ind w:left="3240" w:hanging="360"/>
      </w:pPr>
      <w:rPr>
        <w:rFonts w:ascii="Courier New" w:hAnsi="Courier New" w:cs="Courier New" w:hint="default"/>
      </w:rPr>
    </w:lvl>
    <w:lvl w:ilvl="5" w:tplc="7EC24626" w:tentative="1">
      <w:start w:val="1"/>
      <w:numFmt w:val="bullet"/>
      <w:lvlText w:val=""/>
      <w:lvlJc w:val="left"/>
      <w:pPr>
        <w:ind w:left="3960" w:hanging="360"/>
      </w:pPr>
      <w:rPr>
        <w:rFonts w:ascii="Wingdings" w:hAnsi="Wingdings" w:hint="default"/>
      </w:rPr>
    </w:lvl>
    <w:lvl w:ilvl="6" w:tplc="998C1950" w:tentative="1">
      <w:start w:val="1"/>
      <w:numFmt w:val="bullet"/>
      <w:lvlText w:val=""/>
      <w:lvlJc w:val="left"/>
      <w:pPr>
        <w:ind w:left="4680" w:hanging="360"/>
      </w:pPr>
      <w:rPr>
        <w:rFonts w:ascii="Symbol" w:hAnsi="Symbol" w:hint="default"/>
      </w:rPr>
    </w:lvl>
    <w:lvl w:ilvl="7" w:tplc="7D824220" w:tentative="1">
      <w:start w:val="1"/>
      <w:numFmt w:val="bullet"/>
      <w:lvlText w:val="o"/>
      <w:lvlJc w:val="left"/>
      <w:pPr>
        <w:ind w:left="5400" w:hanging="360"/>
      </w:pPr>
      <w:rPr>
        <w:rFonts w:ascii="Courier New" w:hAnsi="Courier New" w:cs="Courier New" w:hint="default"/>
      </w:rPr>
    </w:lvl>
    <w:lvl w:ilvl="8" w:tplc="482C5012" w:tentative="1">
      <w:start w:val="1"/>
      <w:numFmt w:val="bullet"/>
      <w:lvlText w:val=""/>
      <w:lvlJc w:val="left"/>
      <w:pPr>
        <w:ind w:left="6120" w:hanging="360"/>
      </w:pPr>
      <w:rPr>
        <w:rFonts w:ascii="Wingdings" w:hAnsi="Wingdings" w:hint="default"/>
      </w:rPr>
    </w:lvl>
  </w:abstractNum>
  <w:abstractNum w:abstractNumId="6" w15:restartNumberingAfterBreak="0">
    <w:nsid w:val="0F7D56B0"/>
    <w:multiLevelType w:val="hybridMultilevel"/>
    <w:tmpl w:val="B5FC2CC8"/>
    <w:lvl w:ilvl="0" w:tplc="3530C394">
      <w:start w:val="1"/>
      <w:numFmt w:val="bullet"/>
      <w:lvlText w:val=""/>
      <w:lvlJc w:val="left"/>
      <w:pPr>
        <w:ind w:left="720" w:hanging="360"/>
      </w:pPr>
      <w:rPr>
        <w:rFonts w:ascii="Wingdings" w:hAnsi="Wingdings" w:hint="default"/>
        <w:color w:val="005595"/>
        <w:sz w:val="24"/>
      </w:rPr>
    </w:lvl>
    <w:lvl w:ilvl="1" w:tplc="90EEA42A" w:tentative="1">
      <w:start w:val="1"/>
      <w:numFmt w:val="bullet"/>
      <w:lvlText w:val="o"/>
      <w:lvlJc w:val="left"/>
      <w:pPr>
        <w:ind w:left="1440" w:hanging="360"/>
      </w:pPr>
      <w:rPr>
        <w:rFonts w:ascii="Courier New" w:hAnsi="Courier New" w:cs="Courier New" w:hint="default"/>
      </w:rPr>
    </w:lvl>
    <w:lvl w:ilvl="2" w:tplc="8E06DFFA" w:tentative="1">
      <w:start w:val="1"/>
      <w:numFmt w:val="bullet"/>
      <w:lvlText w:val=""/>
      <w:lvlJc w:val="left"/>
      <w:pPr>
        <w:ind w:left="2160" w:hanging="360"/>
      </w:pPr>
      <w:rPr>
        <w:rFonts w:ascii="Wingdings" w:hAnsi="Wingdings" w:hint="default"/>
      </w:rPr>
    </w:lvl>
    <w:lvl w:ilvl="3" w:tplc="2018A7CE" w:tentative="1">
      <w:start w:val="1"/>
      <w:numFmt w:val="bullet"/>
      <w:lvlText w:val=""/>
      <w:lvlJc w:val="left"/>
      <w:pPr>
        <w:ind w:left="2880" w:hanging="360"/>
      </w:pPr>
      <w:rPr>
        <w:rFonts w:ascii="Symbol" w:hAnsi="Symbol" w:hint="default"/>
      </w:rPr>
    </w:lvl>
    <w:lvl w:ilvl="4" w:tplc="15887426" w:tentative="1">
      <w:start w:val="1"/>
      <w:numFmt w:val="bullet"/>
      <w:lvlText w:val="o"/>
      <w:lvlJc w:val="left"/>
      <w:pPr>
        <w:ind w:left="3600" w:hanging="360"/>
      </w:pPr>
      <w:rPr>
        <w:rFonts w:ascii="Courier New" w:hAnsi="Courier New" w:cs="Courier New" w:hint="default"/>
      </w:rPr>
    </w:lvl>
    <w:lvl w:ilvl="5" w:tplc="76A6517C" w:tentative="1">
      <w:start w:val="1"/>
      <w:numFmt w:val="bullet"/>
      <w:lvlText w:val=""/>
      <w:lvlJc w:val="left"/>
      <w:pPr>
        <w:ind w:left="4320" w:hanging="360"/>
      </w:pPr>
      <w:rPr>
        <w:rFonts w:ascii="Wingdings" w:hAnsi="Wingdings" w:hint="default"/>
      </w:rPr>
    </w:lvl>
    <w:lvl w:ilvl="6" w:tplc="8E108BD0" w:tentative="1">
      <w:start w:val="1"/>
      <w:numFmt w:val="bullet"/>
      <w:lvlText w:val=""/>
      <w:lvlJc w:val="left"/>
      <w:pPr>
        <w:ind w:left="5040" w:hanging="360"/>
      </w:pPr>
      <w:rPr>
        <w:rFonts w:ascii="Symbol" w:hAnsi="Symbol" w:hint="default"/>
      </w:rPr>
    </w:lvl>
    <w:lvl w:ilvl="7" w:tplc="4F84F192" w:tentative="1">
      <w:start w:val="1"/>
      <w:numFmt w:val="bullet"/>
      <w:lvlText w:val="o"/>
      <w:lvlJc w:val="left"/>
      <w:pPr>
        <w:ind w:left="5760" w:hanging="360"/>
      </w:pPr>
      <w:rPr>
        <w:rFonts w:ascii="Courier New" w:hAnsi="Courier New" w:cs="Courier New" w:hint="default"/>
      </w:rPr>
    </w:lvl>
    <w:lvl w:ilvl="8" w:tplc="0EB21B06" w:tentative="1">
      <w:start w:val="1"/>
      <w:numFmt w:val="bullet"/>
      <w:lvlText w:val=""/>
      <w:lvlJc w:val="left"/>
      <w:pPr>
        <w:ind w:left="6480" w:hanging="360"/>
      </w:pPr>
      <w:rPr>
        <w:rFonts w:ascii="Wingdings" w:hAnsi="Wingdings" w:hint="default"/>
      </w:rPr>
    </w:lvl>
  </w:abstractNum>
  <w:abstractNum w:abstractNumId="7" w15:restartNumberingAfterBreak="0">
    <w:nsid w:val="100D72EC"/>
    <w:multiLevelType w:val="hybridMultilevel"/>
    <w:tmpl w:val="DF648414"/>
    <w:lvl w:ilvl="0" w:tplc="F90858EA">
      <w:start w:val="1"/>
      <w:numFmt w:val="bullet"/>
      <w:lvlText w:val=""/>
      <w:lvlJc w:val="left"/>
      <w:pPr>
        <w:ind w:left="720" w:hanging="360"/>
      </w:pPr>
      <w:rPr>
        <w:rFonts w:ascii="Wingdings" w:hAnsi="Wingdings" w:hint="default"/>
      </w:rPr>
    </w:lvl>
    <w:lvl w:ilvl="1" w:tplc="78EEB824" w:tentative="1">
      <w:start w:val="1"/>
      <w:numFmt w:val="bullet"/>
      <w:lvlText w:val="o"/>
      <w:lvlJc w:val="left"/>
      <w:pPr>
        <w:ind w:left="1440" w:hanging="360"/>
      </w:pPr>
      <w:rPr>
        <w:rFonts w:ascii="Courier New" w:hAnsi="Courier New" w:cs="Courier New" w:hint="default"/>
      </w:rPr>
    </w:lvl>
    <w:lvl w:ilvl="2" w:tplc="C6E4AB5A" w:tentative="1">
      <w:start w:val="1"/>
      <w:numFmt w:val="bullet"/>
      <w:lvlText w:val=""/>
      <w:lvlJc w:val="left"/>
      <w:pPr>
        <w:ind w:left="2160" w:hanging="360"/>
      </w:pPr>
      <w:rPr>
        <w:rFonts w:ascii="Wingdings" w:hAnsi="Wingdings" w:hint="default"/>
      </w:rPr>
    </w:lvl>
    <w:lvl w:ilvl="3" w:tplc="313ACC72" w:tentative="1">
      <w:start w:val="1"/>
      <w:numFmt w:val="bullet"/>
      <w:lvlText w:val=""/>
      <w:lvlJc w:val="left"/>
      <w:pPr>
        <w:ind w:left="2880" w:hanging="360"/>
      </w:pPr>
      <w:rPr>
        <w:rFonts w:ascii="Symbol" w:hAnsi="Symbol" w:hint="default"/>
      </w:rPr>
    </w:lvl>
    <w:lvl w:ilvl="4" w:tplc="DD301DBA" w:tentative="1">
      <w:start w:val="1"/>
      <w:numFmt w:val="bullet"/>
      <w:lvlText w:val="o"/>
      <w:lvlJc w:val="left"/>
      <w:pPr>
        <w:ind w:left="3600" w:hanging="360"/>
      </w:pPr>
      <w:rPr>
        <w:rFonts w:ascii="Courier New" w:hAnsi="Courier New" w:cs="Courier New" w:hint="default"/>
      </w:rPr>
    </w:lvl>
    <w:lvl w:ilvl="5" w:tplc="C25A86E8" w:tentative="1">
      <w:start w:val="1"/>
      <w:numFmt w:val="bullet"/>
      <w:lvlText w:val=""/>
      <w:lvlJc w:val="left"/>
      <w:pPr>
        <w:ind w:left="4320" w:hanging="360"/>
      </w:pPr>
      <w:rPr>
        <w:rFonts w:ascii="Wingdings" w:hAnsi="Wingdings" w:hint="default"/>
      </w:rPr>
    </w:lvl>
    <w:lvl w:ilvl="6" w:tplc="F26A979E" w:tentative="1">
      <w:start w:val="1"/>
      <w:numFmt w:val="bullet"/>
      <w:lvlText w:val=""/>
      <w:lvlJc w:val="left"/>
      <w:pPr>
        <w:ind w:left="5040" w:hanging="360"/>
      </w:pPr>
      <w:rPr>
        <w:rFonts w:ascii="Symbol" w:hAnsi="Symbol" w:hint="default"/>
      </w:rPr>
    </w:lvl>
    <w:lvl w:ilvl="7" w:tplc="2FFAE84E" w:tentative="1">
      <w:start w:val="1"/>
      <w:numFmt w:val="bullet"/>
      <w:lvlText w:val="o"/>
      <w:lvlJc w:val="left"/>
      <w:pPr>
        <w:ind w:left="5760" w:hanging="360"/>
      </w:pPr>
      <w:rPr>
        <w:rFonts w:ascii="Courier New" w:hAnsi="Courier New" w:cs="Courier New" w:hint="default"/>
      </w:rPr>
    </w:lvl>
    <w:lvl w:ilvl="8" w:tplc="848A2F02" w:tentative="1">
      <w:start w:val="1"/>
      <w:numFmt w:val="bullet"/>
      <w:lvlText w:val=""/>
      <w:lvlJc w:val="left"/>
      <w:pPr>
        <w:ind w:left="6480" w:hanging="360"/>
      </w:pPr>
      <w:rPr>
        <w:rFonts w:ascii="Wingdings" w:hAnsi="Wingdings" w:hint="default"/>
      </w:rPr>
    </w:lvl>
  </w:abstractNum>
  <w:abstractNum w:abstractNumId="8" w15:restartNumberingAfterBreak="0">
    <w:nsid w:val="106475A1"/>
    <w:multiLevelType w:val="hybridMultilevel"/>
    <w:tmpl w:val="E8A0E2A8"/>
    <w:lvl w:ilvl="0" w:tplc="DF78A950">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EAC88308" w:tentative="1">
      <w:start w:val="1"/>
      <w:numFmt w:val="bullet"/>
      <w:lvlText w:val="o"/>
      <w:lvlJc w:val="left"/>
      <w:pPr>
        <w:ind w:left="1080" w:hanging="360"/>
      </w:pPr>
      <w:rPr>
        <w:rFonts w:ascii="Courier New" w:hAnsi="Courier New" w:cs="Courier New" w:hint="default"/>
      </w:rPr>
    </w:lvl>
    <w:lvl w:ilvl="2" w:tplc="55481046" w:tentative="1">
      <w:start w:val="1"/>
      <w:numFmt w:val="bullet"/>
      <w:lvlText w:val=""/>
      <w:lvlJc w:val="left"/>
      <w:pPr>
        <w:ind w:left="1800" w:hanging="360"/>
      </w:pPr>
      <w:rPr>
        <w:rFonts w:ascii="Wingdings" w:hAnsi="Wingdings" w:hint="default"/>
      </w:rPr>
    </w:lvl>
    <w:lvl w:ilvl="3" w:tplc="C226C4D2" w:tentative="1">
      <w:start w:val="1"/>
      <w:numFmt w:val="bullet"/>
      <w:lvlText w:val=""/>
      <w:lvlJc w:val="left"/>
      <w:pPr>
        <w:ind w:left="2520" w:hanging="360"/>
      </w:pPr>
      <w:rPr>
        <w:rFonts w:ascii="Symbol" w:hAnsi="Symbol" w:hint="default"/>
      </w:rPr>
    </w:lvl>
    <w:lvl w:ilvl="4" w:tplc="1EA27A6C" w:tentative="1">
      <w:start w:val="1"/>
      <w:numFmt w:val="bullet"/>
      <w:lvlText w:val="o"/>
      <w:lvlJc w:val="left"/>
      <w:pPr>
        <w:ind w:left="3240" w:hanging="360"/>
      </w:pPr>
      <w:rPr>
        <w:rFonts w:ascii="Courier New" w:hAnsi="Courier New" w:cs="Courier New" w:hint="default"/>
      </w:rPr>
    </w:lvl>
    <w:lvl w:ilvl="5" w:tplc="FF0E7740" w:tentative="1">
      <w:start w:val="1"/>
      <w:numFmt w:val="bullet"/>
      <w:lvlText w:val=""/>
      <w:lvlJc w:val="left"/>
      <w:pPr>
        <w:ind w:left="3960" w:hanging="360"/>
      </w:pPr>
      <w:rPr>
        <w:rFonts w:ascii="Wingdings" w:hAnsi="Wingdings" w:hint="default"/>
      </w:rPr>
    </w:lvl>
    <w:lvl w:ilvl="6" w:tplc="408C9CCC" w:tentative="1">
      <w:start w:val="1"/>
      <w:numFmt w:val="bullet"/>
      <w:lvlText w:val=""/>
      <w:lvlJc w:val="left"/>
      <w:pPr>
        <w:ind w:left="4680" w:hanging="360"/>
      </w:pPr>
      <w:rPr>
        <w:rFonts w:ascii="Symbol" w:hAnsi="Symbol" w:hint="default"/>
      </w:rPr>
    </w:lvl>
    <w:lvl w:ilvl="7" w:tplc="C42C6BE6" w:tentative="1">
      <w:start w:val="1"/>
      <w:numFmt w:val="bullet"/>
      <w:lvlText w:val="o"/>
      <w:lvlJc w:val="left"/>
      <w:pPr>
        <w:ind w:left="5400" w:hanging="360"/>
      </w:pPr>
      <w:rPr>
        <w:rFonts w:ascii="Courier New" w:hAnsi="Courier New" w:cs="Courier New" w:hint="default"/>
      </w:rPr>
    </w:lvl>
    <w:lvl w:ilvl="8" w:tplc="D3445BF6" w:tentative="1">
      <w:start w:val="1"/>
      <w:numFmt w:val="bullet"/>
      <w:lvlText w:val=""/>
      <w:lvlJc w:val="left"/>
      <w:pPr>
        <w:ind w:left="6120" w:hanging="360"/>
      </w:pPr>
      <w:rPr>
        <w:rFonts w:ascii="Wingdings" w:hAnsi="Wingdings" w:hint="default"/>
      </w:rPr>
    </w:lvl>
  </w:abstractNum>
  <w:abstractNum w:abstractNumId="9" w15:restartNumberingAfterBreak="0">
    <w:nsid w:val="11D24A7B"/>
    <w:multiLevelType w:val="hybridMultilevel"/>
    <w:tmpl w:val="A1A6D074"/>
    <w:lvl w:ilvl="0" w:tplc="2ED64F60">
      <w:start w:val="1"/>
      <w:numFmt w:val="bullet"/>
      <w:lvlText w:val="■"/>
      <w:lvlJc w:val="left"/>
      <w:pPr>
        <w:ind w:left="720" w:hanging="360"/>
      </w:pPr>
      <w:rPr>
        <w:rFonts w:ascii="Arial" w:hAnsi="Arial" w:cs="Times New Roman" w:hint="default"/>
        <w:color w:val="005595"/>
        <w:sz w:val="24"/>
      </w:rPr>
    </w:lvl>
    <w:lvl w:ilvl="1" w:tplc="751E9BA8" w:tentative="1">
      <w:start w:val="1"/>
      <w:numFmt w:val="bullet"/>
      <w:lvlText w:val="o"/>
      <w:lvlJc w:val="left"/>
      <w:pPr>
        <w:ind w:left="1440" w:hanging="360"/>
      </w:pPr>
      <w:rPr>
        <w:rFonts w:ascii="Courier New" w:hAnsi="Courier New" w:cs="Courier New" w:hint="default"/>
      </w:rPr>
    </w:lvl>
    <w:lvl w:ilvl="2" w:tplc="24089212" w:tentative="1">
      <w:start w:val="1"/>
      <w:numFmt w:val="bullet"/>
      <w:lvlText w:val=""/>
      <w:lvlJc w:val="left"/>
      <w:pPr>
        <w:ind w:left="2160" w:hanging="360"/>
      </w:pPr>
      <w:rPr>
        <w:rFonts w:ascii="Wingdings" w:hAnsi="Wingdings" w:hint="default"/>
      </w:rPr>
    </w:lvl>
    <w:lvl w:ilvl="3" w:tplc="341A2484" w:tentative="1">
      <w:start w:val="1"/>
      <w:numFmt w:val="bullet"/>
      <w:lvlText w:val=""/>
      <w:lvlJc w:val="left"/>
      <w:pPr>
        <w:ind w:left="2880" w:hanging="360"/>
      </w:pPr>
      <w:rPr>
        <w:rFonts w:ascii="Symbol" w:hAnsi="Symbol" w:hint="default"/>
      </w:rPr>
    </w:lvl>
    <w:lvl w:ilvl="4" w:tplc="3200A206" w:tentative="1">
      <w:start w:val="1"/>
      <w:numFmt w:val="bullet"/>
      <w:lvlText w:val="o"/>
      <w:lvlJc w:val="left"/>
      <w:pPr>
        <w:ind w:left="3600" w:hanging="360"/>
      </w:pPr>
      <w:rPr>
        <w:rFonts w:ascii="Courier New" w:hAnsi="Courier New" w:cs="Courier New" w:hint="default"/>
      </w:rPr>
    </w:lvl>
    <w:lvl w:ilvl="5" w:tplc="45AEA746" w:tentative="1">
      <w:start w:val="1"/>
      <w:numFmt w:val="bullet"/>
      <w:lvlText w:val=""/>
      <w:lvlJc w:val="left"/>
      <w:pPr>
        <w:ind w:left="4320" w:hanging="360"/>
      </w:pPr>
      <w:rPr>
        <w:rFonts w:ascii="Wingdings" w:hAnsi="Wingdings" w:hint="default"/>
      </w:rPr>
    </w:lvl>
    <w:lvl w:ilvl="6" w:tplc="9F0E7294" w:tentative="1">
      <w:start w:val="1"/>
      <w:numFmt w:val="bullet"/>
      <w:lvlText w:val=""/>
      <w:lvlJc w:val="left"/>
      <w:pPr>
        <w:ind w:left="5040" w:hanging="360"/>
      </w:pPr>
      <w:rPr>
        <w:rFonts w:ascii="Symbol" w:hAnsi="Symbol" w:hint="default"/>
      </w:rPr>
    </w:lvl>
    <w:lvl w:ilvl="7" w:tplc="F05206C6" w:tentative="1">
      <w:start w:val="1"/>
      <w:numFmt w:val="bullet"/>
      <w:lvlText w:val="o"/>
      <w:lvlJc w:val="left"/>
      <w:pPr>
        <w:ind w:left="5760" w:hanging="360"/>
      </w:pPr>
      <w:rPr>
        <w:rFonts w:ascii="Courier New" w:hAnsi="Courier New" w:cs="Courier New" w:hint="default"/>
      </w:rPr>
    </w:lvl>
    <w:lvl w:ilvl="8" w:tplc="4B069DC8" w:tentative="1">
      <w:start w:val="1"/>
      <w:numFmt w:val="bullet"/>
      <w:lvlText w:val=""/>
      <w:lvlJc w:val="left"/>
      <w:pPr>
        <w:ind w:left="6480" w:hanging="360"/>
      </w:pPr>
      <w:rPr>
        <w:rFonts w:ascii="Wingdings" w:hAnsi="Wingdings" w:hint="default"/>
      </w:rPr>
    </w:lvl>
  </w:abstractNum>
  <w:abstractNum w:abstractNumId="10" w15:restartNumberingAfterBreak="0">
    <w:nsid w:val="1645198C"/>
    <w:multiLevelType w:val="hybridMultilevel"/>
    <w:tmpl w:val="8556DE60"/>
    <w:lvl w:ilvl="0" w:tplc="F61A0BAE">
      <w:start w:val="1"/>
      <w:numFmt w:val="bullet"/>
      <w:lvlText w:val=""/>
      <w:lvlJc w:val="left"/>
      <w:pPr>
        <w:ind w:left="720" w:hanging="360"/>
      </w:pPr>
      <w:rPr>
        <w:rFonts w:ascii="Wingdings" w:hAnsi="Wingdings" w:hint="default"/>
        <w:u w:color="365F91"/>
      </w:rPr>
    </w:lvl>
    <w:lvl w:ilvl="1" w:tplc="6B2A96FA" w:tentative="1">
      <w:start w:val="1"/>
      <w:numFmt w:val="bullet"/>
      <w:lvlText w:val="o"/>
      <w:lvlJc w:val="left"/>
      <w:pPr>
        <w:ind w:left="1440" w:hanging="360"/>
      </w:pPr>
      <w:rPr>
        <w:rFonts w:ascii="Courier New" w:hAnsi="Courier New" w:cs="Courier New" w:hint="default"/>
      </w:rPr>
    </w:lvl>
    <w:lvl w:ilvl="2" w:tplc="8870C2E8" w:tentative="1">
      <w:start w:val="1"/>
      <w:numFmt w:val="bullet"/>
      <w:lvlText w:val=""/>
      <w:lvlJc w:val="left"/>
      <w:pPr>
        <w:ind w:left="2160" w:hanging="360"/>
      </w:pPr>
      <w:rPr>
        <w:rFonts w:ascii="Wingdings" w:hAnsi="Wingdings" w:hint="default"/>
      </w:rPr>
    </w:lvl>
    <w:lvl w:ilvl="3" w:tplc="F12A7F20" w:tentative="1">
      <w:start w:val="1"/>
      <w:numFmt w:val="bullet"/>
      <w:lvlText w:val=""/>
      <w:lvlJc w:val="left"/>
      <w:pPr>
        <w:ind w:left="2880" w:hanging="360"/>
      </w:pPr>
      <w:rPr>
        <w:rFonts w:ascii="Symbol" w:hAnsi="Symbol" w:hint="default"/>
      </w:rPr>
    </w:lvl>
    <w:lvl w:ilvl="4" w:tplc="962ECC32" w:tentative="1">
      <w:start w:val="1"/>
      <w:numFmt w:val="bullet"/>
      <w:lvlText w:val="o"/>
      <w:lvlJc w:val="left"/>
      <w:pPr>
        <w:ind w:left="3600" w:hanging="360"/>
      </w:pPr>
      <w:rPr>
        <w:rFonts w:ascii="Courier New" w:hAnsi="Courier New" w:cs="Courier New" w:hint="default"/>
      </w:rPr>
    </w:lvl>
    <w:lvl w:ilvl="5" w:tplc="210A0340" w:tentative="1">
      <w:start w:val="1"/>
      <w:numFmt w:val="bullet"/>
      <w:lvlText w:val=""/>
      <w:lvlJc w:val="left"/>
      <w:pPr>
        <w:ind w:left="4320" w:hanging="360"/>
      </w:pPr>
      <w:rPr>
        <w:rFonts w:ascii="Wingdings" w:hAnsi="Wingdings" w:hint="default"/>
      </w:rPr>
    </w:lvl>
    <w:lvl w:ilvl="6" w:tplc="2FFE8D6C" w:tentative="1">
      <w:start w:val="1"/>
      <w:numFmt w:val="bullet"/>
      <w:lvlText w:val=""/>
      <w:lvlJc w:val="left"/>
      <w:pPr>
        <w:ind w:left="5040" w:hanging="360"/>
      </w:pPr>
      <w:rPr>
        <w:rFonts w:ascii="Symbol" w:hAnsi="Symbol" w:hint="default"/>
      </w:rPr>
    </w:lvl>
    <w:lvl w:ilvl="7" w:tplc="06507D02" w:tentative="1">
      <w:start w:val="1"/>
      <w:numFmt w:val="bullet"/>
      <w:lvlText w:val="o"/>
      <w:lvlJc w:val="left"/>
      <w:pPr>
        <w:ind w:left="5760" w:hanging="360"/>
      </w:pPr>
      <w:rPr>
        <w:rFonts w:ascii="Courier New" w:hAnsi="Courier New" w:cs="Courier New" w:hint="default"/>
      </w:rPr>
    </w:lvl>
    <w:lvl w:ilvl="8" w:tplc="2778924E" w:tentative="1">
      <w:start w:val="1"/>
      <w:numFmt w:val="bullet"/>
      <w:lvlText w:val=""/>
      <w:lvlJc w:val="left"/>
      <w:pPr>
        <w:ind w:left="6480" w:hanging="360"/>
      </w:pPr>
      <w:rPr>
        <w:rFonts w:ascii="Wingdings" w:hAnsi="Wingdings" w:hint="default"/>
      </w:rPr>
    </w:lvl>
  </w:abstractNum>
  <w:abstractNum w:abstractNumId="11" w15:restartNumberingAfterBreak="0">
    <w:nsid w:val="1A7F3EB5"/>
    <w:multiLevelType w:val="hybridMultilevel"/>
    <w:tmpl w:val="ACD2837E"/>
    <w:lvl w:ilvl="0" w:tplc="53BE2DF6">
      <w:start w:val="1"/>
      <w:numFmt w:val="bullet"/>
      <w:lvlText w:val=""/>
      <w:lvlJc w:val="left"/>
      <w:pPr>
        <w:ind w:left="720" w:hanging="360"/>
      </w:pPr>
      <w:rPr>
        <w:rFonts w:ascii="Wingdings" w:hAnsi="Wingdings" w:hint="default"/>
        <w:color w:val="005595"/>
        <w:sz w:val="24"/>
      </w:rPr>
    </w:lvl>
    <w:lvl w:ilvl="1" w:tplc="A64AD06E" w:tentative="1">
      <w:start w:val="1"/>
      <w:numFmt w:val="bullet"/>
      <w:lvlText w:val="o"/>
      <w:lvlJc w:val="left"/>
      <w:pPr>
        <w:ind w:left="1440" w:hanging="360"/>
      </w:pPr>
      <w:rPr>
        <w:rFonts w:ascii="Courier New" w:hAnsi="Courier New" w:cs="Courier New" w:hint="default"/>
      </w:rPr>
    </w:lvl>
    <w:lvl w:ilvl="2" w:tplc="C406CF44" w:tentative="1">
      <w:start w:val="1"/>
      <w:numFmt w:val="bullet"/>
      <w:lvlText w:val=""/>
      <w:lvlJc w:val="left"/>
      <w:pPr>
        <w:ind w:left="2160" w:hanging="360"/>
      </w:pPr>
      <w:rPr>
        <w:rFonts w:ascii="Wingdings" w:hAnsi="Wingdings" w:hint="default"/>
      </w:rPr>
    </w:lvl>
    <w:lvl w:ilvl="3" w:tplc="E29E4250" w:tentative="1">
      <w:start w:val="1"/>
      <w:numFmt w:val="bullet"/>
      <w:lvlText w:val=""/>
      <w:lvlJc w:val="left"/>
      <w:pPr>
        <w:ind w:left="2880" w:hanging="360"/>
      </w:pPr>
      <w:rPr>
        <w:rFonts w:ascii="Symbol" w:hAnsi="Symbol" w:hint="default"/>
      </w:rPr>
    </w:lvl>
    <w:lvl w:ilvl="4" w:tplc="6010C10E" w:tentative="1">
      <w:start w:val="1"/>
      <w:numFmt w:val="bullet"/>
      <w:lvlText w:val="o"/>
      <w:lvlJc w:val="left"/>
      <w:pPr>
        <w:ind w:left="3600" w:hanging="360"/>
      </w:pPr>
      <w:rPr>
        <w:rFonts w:ascii="Courier New" w:hAnsi="Courier New" w:cs="Courier New" w:hint="default"/>
      </w:rPr>
    </w:lvl>
    <w:lvl w:ilvl="5" w:tplc="EE70FAFA" w:tentative="1">
      <w:start w:val="1"/>
      <w:numFmt w:val="bullet"/>
      <w:lvlText w:val=""/>
      <w:lvlJc w:val="left"/>
      <w:pPr>
        <w:ind w:left="4320" w:hanging="360"/>
      </w:pPr>
      <w:rPr>
        <w:rFonts w:ascii="Wingdings" w:hAnsi="Wingdings" w:hint="default"/>
      </w:rPr>
    </w:lvl>
    <w:lvl w:ilvl="6" w:tplc="CF7E960A" w:tentative="1">
      <w:start w:val="1"/>
      <w:numFmt w:val="bullet"/>
      <w:lvlText w:val=""/>
      <w:lvlJc w:val="left"/>
      <w:pPr>
        <w:ind w:left="5040" w:hanging="360"/>
      </w:pPr>
      <w:rPr>
        <w:rFonts w:ascii="Symbol" w:hAnsi="Symbol" w:hint="default"/>
      </w:rPr>
    </w:lvl>
    <w:lvl w:ilvl="7" w:tplc="6BEE0FF0" w:tentative="1">
      <w:start w:val="1"/>
      <w:numFmt w:val="bullet"/>
      <w:lvlText w:val="o"/>
      <w:lvlJc w:val="left"/>
      <w:pPr>
        <w:ind w:left="5760" w:hanging="360"/>
      </w:pPr>
      <w:rPr>
        <w:rFonts w:ascii="Courier New" w:hAnsi="Courier New" w:cs="Courier New" w:hint="default"/>
      </w:rPr>
    </w:lvl>
    <w:lvl w:ilvl="8" w:tplc="E124C0D2" w:tentative="1">
      <w:start w:val="1"/>
      <w:numFmt w:val="bullet"/>
      <w:lvlText w:val=""/>
      <w:lvlJc w:val="left"/>
      <w:pPr>
        <w:ind w:left="6480" w:hanging="360"/>
      </w:pPr>
      <w:rPr>
        <w:rFonts w:ascii="Wingdings" w:hAnsi="Wingdings" w:hint="default"/>
      </w:rPr>
    </w:lvl>
  </w:abstractNum>
  <w:abstractNum w:abstractNumId="12" w15:restartNumberingAfterBreak="0">
    <w:nsid w:val="28C36D03"/>
    <w:multiLevelType w:val="hybridMultilevel"/>
    <w:tmpl w:val="C5586BD4"/>
    <w:lvl w:ilvl="0" w:tplc="B9C40532">
      <w:start w:val="1"/>
      <w:numFmt w:val="bullet"/>
      <w:lvlText w:val=""/>
      <w:lvlJc w:val="left"/>
      <w:pPr>
        <w:ind w:left="720" w:hanging="360"/>
      </w:pPr>
      <w:rPr>
        <w:rFonts w:ascii="Symbol" w:hAnsi="Symbol" w:hint="default"/>
      </w:rPr>
    </w:lvl>
    <w:lvl w:ilvl="1" w:tplc="9AA41810" w:tentative="1">
      <w:start w:val="1"/>
      <w:numFmt w:val="bullet"/>
      <w:lvlText w:val="o"/>
      <w:lvlJc w:val="left"/>
      <w:pPr>
        <w:ind w:left="1440" w:hanging="360"/>
      </w:pPr>
      <w:rPr>
        <w:rFonts w:ascii="Courier New" w:hAnsi="Courier New" w:cs="Courier New" w:hint="default"/>
      </w:rPr>
    </w:lvl>
    <w:lvl w:ilvl="2" w:tplc="9DAA2DC6" w:tentative="1">
      <w:start w:val="1"/>
      <w:numFmt w:val="bullet"/>
      <w:lvlText w:val=""/>
      <w:lvlJc w:val="left"/>
      <w:pPr>
        <w:ind w:left="2160" w:hanging="360"/>
      </w:pPr>
      <w:rPr>
        <w:rFonts w:ascii="Wingdings" w:hAnsi="Wingdings" w:hint="default"/>
      </w:rPr>
    </w:lvl>
    <w:lvl w:ilvl="3" w:tplc="71A678E2" w:tentative="1">
      <w:start w:val="1"/>
      <w:numFmt w:val="bullet"/>
      <w:lvlText w:val=""/>
      <w:lvlJc w:val="left"/>
      <w:pPr>
        <w:ind w:left="2880" w:hanging="360"/>
      </w:pPr>
      <w:rPr>
        <w:rFonts w:ascii="Symbol" w:hAnsi="Symbol" w:hint="default"/>
      </w:rPr>
    </w:lvl>
    <w:lvl w:ilvl="4" w:tplc="03065D16" w:tentative="1">
      <w:start w:val="1"/>
      <w:numFmt w:val="bullet"/>
      <w:lvlText w:val="o"/>
      <w:lvlJc w:val="left"/>
      <w:pPr>
        <w:ind w:left="3600" w:hanging="360"/>
      </w:pPr>
      <w:rPr>
        <w:rFonts w:ascii="Courier New" w:hAnsi="Courier New" w:cs="Courier New" w:hint="default"/>
      </w:rPr>
    </w:lvl>
    <w:lvl w:ilvl="5" w:tplc="AFB2D966" w:tentative="1">
      <w:start w:val="1"/>
      <w:numFmt w:val="bullet"/>
      <w:lvlText w:val=""/>
      <w:lvlJc w:val="left"/>
      <w:pPr>
        <w:ind w:left="4320" w:hanging="360"/>
      </w:pPr>
      <w:rPr>
        <w:rFonts w:ascii="Wingdings" w:hAnsi="Wingdings" w:hint="default"/>
      </w:rPr>
    </w:lvl>
    <w:lvl w:ilvl="6" w:tplc="AC5CBAA8" w:tentative="1">
      <w:start w:val="1"/>
      <w:numFmt w:val="bullet"/>
      <w:lvlText w:val=""/>
      <w:lvlJc w:val="left"/>
      <w:pPr>
        <w:ind w:left="5040" w:hanging="360"/>
      </w:pPr>
      <w:rPr>
        <w:rFonts w:ascii="Symbol" w:hAnsi="Symbol" w:hint="default"/>
      </w:rPr>
    </w:lvl>
    <w:lvl w:ilvl="7" w:tplc="5B3EDFFE" w:tentative="1">
      <w:start w:val="1"/>
      <w:numFmt w:val="bullet"/>
      <w:lvlText w:val="o"/>
      <w:lvlJc w:val="left"/>
      <w:pPr>
        <w:ind w:left="5760" w:hanging="360"/>
      </w:pPr>
      <w:rPr>
        <w:rFonts w:ascii="Courier New" w:hAnsi="Courier New" w:cs="Courier New" w:hint="default"/>
      </w:rPr>
    </w:lvl>
    <w:lvl w:ilvl="8" w:tplc="A336F9F0" w:tentative="1">
      <w:start w:val="1"/>
      <w:numFmt w:val="bullet"/>
      <w:lvlText w:val=""/>
      <w:lvlJc w:val="left"/>
      <w:pPr>
        <w:ind w:left="6480" w:hanging="360"/>
      </w:pPr>
      <w:rPr>
        <w:rFonts w:ascii="Wingdings" w:hAnsi="Wingdings" w:hint="default"/>
      </w:rPr>
    </w:lvl>
  </w:abstractNum>
  <w:abstractNum w:abstractNumId="13" w15:restartNumberingAfterBreak="0">
    <w:nsid w:val="29DE5F4D"/>
    <w:multiLevelType w:val="hybridMultilevel"/>
    <w:tmpl w:val="A6CC638E"/>
    <w:lvl w:ilvl="0" w:tplc="0B5E93B4">
      <w:start w:val="1"/>
      <w:numFmt w:val="bullet"/>
      <w:lvlText w:val="o"/>
      <w:lvlJc w:val="left"/>
      <w:pPr>
        <w:ind w:left="720" w:hanging="360"/>
      </w:pPr>
      <w:rPr>
        <w:rFonts w:ascii="Courier New" w:hAnsi="Courier New" w:cs="Courier New" w:hint="default"/>
      </w:rPr>
    </w:lvl>
    <w:lvl w:ilvl="1" w:tplc="C8A2667E" w:tentative="1">
      <w:start w:val="1"/>
      <w:numFmt w:val="bullet"/>
      <w:lvlText w:val="o"/>
      <w:lvlJc w:val="left"/>
      <w:pPr>
        <w:ind w:left="1440" w:hanging="360"/>
      </w:pPr>
      <w:rPr>
        <w:rFonts w:ascii="Courier New" w:hAnsi="Courier New" w:cs="Courier New" w:hint="default"/>
      </w:rPr>
    </w:lvl>
    <w:lvl w:ilvl="2" w:tplc="520645CA" w:tentative="1">
      <w:start w:val="1"/>
      <w:numFmt w:val="bullet"/>
      <w:lvlText w:val=""/>
      <w:lvlJc w:val="left"/>
      <w:pPr>
        <w:ind w:left="2160" w:hanging="360"/>
      </w:pPr>
      <w:rPr>
        <w:rFonts w:ascii="Wingdings" w:hAnsi="Wingdings" w:hint="default"/>
      </w:rPr>
    </w:lvl>
    <w:lvl w:ilvl="3" w:tplc="B20E5728" w:tentative="1">
      <w:start w:val="1"/>
      <w:numFmt w:val="bullet"/>
      <w:lvlText w:val=""/>
      <w:lvlJc w:val="left"/>
      <w:pPr>
        <w:ind w:left="2880" w:hanging="360"/>
      </w:pPr>
      <w:rPr>
        <w:rFonts w:ascii="Symbol" w:hAnsi="Symbol" w:hint="default"/>
      </w:rPr>
    </w:lvl>
    <w:lvl w:ilvl="4" w:tplc="FAC6438A" w:tentative="1">
      <w:start w:val="1"/>
      <w:numFmt w:val="bullet"/>
      <w:lvlText w:val="o"/>
      <w:lvlJc w:val="left"/>
      <w:pPr>
        <w:ind w:left="3600" w:hanging="360"/>
      </w:pPr>
      <w:rPr>
        <w:rFonts w:ascii="Courier New" w:hAnsi="Courier New" w:cs="Courier New" w:hint="default"/>
      </w:rPr>
    </w:lvl>
    <w:lvl w:ilvl="5" w:tplc="6674F950" w:tentative="1">
      <w:start w:val="1"/>
      <w:numFmt w:val="bullet"/>
      <w:lvlText w:val=""/>
      <w:lvlJc w:val="left"/>
      <w:pPr>
        <w:ind w:left="4320" w:hanging="360"/>
      </w:pPr>
      <w:rPr>
        <w:rFonts w:ascii="Wingdings" w:hAnsi="Wingdings" w:hint="default"/>
      </w:rPr>
    </w:lvl>
    <w:lvl w:ilvl="6" w:tplc="0AFA629E" w:tentative="1">
      <w:start w:val="1"/>
      <w:numFmt w:val="bullet"/>
      <w:lvlText w:val=""/>
      <w:lvlJc w:val="left"/>
      <w:pPr>
        <w:ind w:left="5040" w:hanging="360"/>
      </w:pPr>
      <w:rPr>
        <w:rFonts w:ascii="Symbol" w:hAnsi="Symbol" w:hint="default"/>
      </w:rPr>
    </w:lvl>
    <w:lvl w:ilvl="7" w:tplc="DFCAD80C" w:tentative="1">
      <w:start w:val="1"/>
      <w:numFmt w:val="bullet"/>
      <w:lvlText w:val="o"/>
      <w:lvlJc w:val="left"/>
      <w:pPr>
        <w:ind w:left="5760" w:hanging="360"/>
      </w:pPr>
      <w:rPr>
        <w:rFonts w:ascii="Courier New" w:hAnsi="Courier New" w:cs="Courier New" w:hint="default"/>
      </w:rPr>
    </w:lvl>
    <w:lvl w:ilvl="8" w:tplc="EBB04232" w:tentative="1">
      <w:start w:val="1"/>
      <w:numFmt w:val="bullet"/>
      <w:lvlText w:val=""/>
      <w:lvlJc w:val="left"/>
      <w:pPr>
        <w:ind w:left="6480" w:hanging="360"/>
      </w:pPr>
      <w:rPr>
        <w:rFonts w:ascii="Wingdings" w:hAnsi="Wingdings" w:hint="default"/>
      </w:rPr>
    </w:lvl>
  </w:abstractNum>
  <w:abstractNum w:abstractNumId="14" w15:restartNumberingAfterBreak="0">
    <w:nsid w:val="2E844C82"/>
    <w:multiLevelType w:val="hybridMultilevel"/>
    <w:tmpl w:val="B0A89860"/>
    <w:lvl w:ilvl="0" w:tplc="58728F34">
      <w:start w:val="1"/>
      <w:numFmt w:val="bullet"/>
      <w:lvlText w:val=""/>
      <w:lvlJc w:val="left"/>
      <w:pPr>
        <w:ind w:left="720" w:hanging="360"/>
      </w:pPr>
      <w:rPr>
        <w:rFonts w:ascii="Wingdings" w:hAnsi="Wingdings" w:hint="default"/>
      </w:rPr>
    </w:lvl>
    <w:lvl w:ilvl="1" w:tplc="4B3E0662" w:tentative="1">
      <w:start w:val="1"/>
      <w:numFmt w:val="bullet"/>
      <w:lvlText w:val="o"/>
      <w:lvlJc w:val="left"/>
      <w:pPr>
        <w:ind w:left="1440" w:hanging="360"/>
      </w:pPr>
      <w:rPr>
        <w:rFonts w:ascii="Courier New" w:hAnsi="Courier New" w:cs="Courier New" w:hint="default"/>
      </w:rPr>
    </w:lvl>
    <w:lvl w:ilvl="2" w:tplc="388E1E20" w:tentative="1">
      <w:start w:val="1"/>
      <w:numFmt w:val="bullet"/>
      <w:lvlText w:val=""/>
      <w:lvlJc w:val="left"/>
      <w:pPr>
        <w:ind w:left="2160" w:hanging="360"/>
      </w:pPr>
      <w:rPr>
        <w:rFonts w:ascii="Wingdings" w:hAnsi="Wingdings" w:hint="default"/>
      </w:rPr>
    </w:lvl>
    <w:lvl w:ilvl="3" w:tplc="14DEE5C4" w:tentative="1">
      <w:start w:val="1"/>
      <w:numFmt w:val="bullet"/>
      <w:lvlText w:val=""/>
      <w:lvlJc w:val="left"/>
      <w:pPr>
        <w:ind w:left="2880" w:hanging="360"/>
      </w:pPr>
      <w:rPr>
        <w:rFonts w:ascii="Symbol" w:hAnsi="Symbol" w:hint="default"/>
      </w:rPr>
    </w:lvl>
    <w:lvl w:ilvl="4" w:tplc="3454E1E0" w:tentative="1">
      <w:start w:val="1"/>
      <w:numFmt w:val="bullet"/>
      <w:lvlText w:val="o"/>
      <w:lvlJc w:val="left"/>
      <w:pPr>
        <w:ind w:left="3600" w:hanging="360"/>
      </w:pPr>
      <w:rPr>
        <w:rFonts w:ascii="Courier New" w:hAnsi="Courier New" w:cs="Courier New" w:hint="default"/>
      </w:rPr>
    </w:lvl>
    <w:lvl w:ilvl="5" w:tplc="FC608608" w:tentative="1">
      <w:start w:val="1"/>
      <w:numFmt w:val="bullet"/>
      <w:lvlText w:val=""/>
      <w:lvlJc w:val="left"/>
      <w:pPr>
        <w:ind w:left="4320" w:hanging="360"/>
      </w:pPr>
      <w:rPr>
        <w:rFonts w:ascii="Wingdings" w:hAnsi="Wingdings" w:hint="default"/>
      </w:rPr>
    </w:lvl>
    <w:lvl w:ilvl="6" w:tplc="603AE7DC" w:tentative="1">
      <w:start w:val="1"/>
      <w:numFmt w:val="bullet"/>
      <w:lvlText w:val=""/>
      <w:lvlJc w:val="left"/>
      <w:pPr>
        <w:ind w:left="5040" w:hanging="360"/>
      </w:pPr>
      <w:rPr>
        <w:rFonts w:ascii="Symbol" w:hAnsi="Symbol" w:hint="default"/>
      </w:rPr>
    </w:lvl>
    <w:lvl w:ilvl="7" w:tplc="A6E420A0" w:tentative="1">
      <w:start w:val="1"/>
      <w:numFmt w:val="bullet"/>
      <w:lvlText w:val="o"/>
      <w:lvlJc w:val="left"/>
      <w:pPr>
        <w:ind w:left="5760" w:hanging="360"/>
      </w:pPr>
      <w:rPr>
        <w:rFonts w:ascii="Courier New" w:hAnsi="Courier New" w:cs="Courier New" w:hint="default"/>
      </w:rPr>
    </w:lvl>
    <w:lvl w:ilvl="8" w:tplc="F33E4760" w:tentative="1">
      <w:start w:val="1"/>
      <w:numFmt w:val="bullet"/>
      <w:lvlText w:val=""/>
      <w:lvlJc w:val="left"/>
      <w:pPr>
        <w:ind w:left="6480" w:hanging="360"/>
      </w:pPr>
      <w:rPr>
        <w:rFonts w:ascii="Wingdings" w:hAnsi="Wingdings" w:hint="default"/>
      </w:rPr>
    </w:lvl>
  </w:abstractNum>
  <w:abstractNum w:abstractNumId="15" w15:restartNumberingAfterBreak="0">
    <w:nsid w:val="2F9E0E80"/>
    <w:multiLevelType w:val="hybridMultilevel"/>
    <w:tmpl w:val="EA96071E"/>
    <w:lvl w:ilvl="0" w:tplc="EEFA941E">
      <w:start w:val="1"/>
      <w:numFmt w:val="bullet"/>
      <w:lvlText w:val=""/>
      <w:lvlJc w:val="left"/>
      <w:pPr>
        <w:ind w:left="720" w:hanging="360"/>
      </w:pPr>
      <w:rPr>
        <w:rFonts w:ascii="Wingdings" w:hAnsi="Wingdings" w:hint="default"/>
        <w:color w:val="005595"/>
        <w:sz w:val="24"/>
      </w:rPr>
    </w:lvl>
    <w:lvl w:ilvl="1" w:tplc="A6ACB52E" w:tentative="1">
      <w:start w:val="1"/>
      <w:numFmt w:val="bullet"/>
      <w:lvlText w:val="o"/>
      <w:lvlJc w:val="left"/>
      <w:pPr>
        <w:ind w:left="1440" w:hanging="360"/>
      </w:pPr>
      <w:rPr>
        <w:rFonts w:ascii="Courier New" w:hAnsi="Courier New" w:cs="Courier New" w:hint="default"/>
      </w:rPr>
    </w:lvl>
    <w:lvl w:ilvl="2" w:tplc="3F423832" w:tentative="1">
      <w:start w:val="1"/>
      <w:numFmt w:val="bullet"/>
      <w:lvlText w:val=""/>
      <w:lvlJc w:val="left"/>
      <w:pPr>
        <w:ind w:left="2160" w:hanging="360"/>
      </w:pPr>
      <w:rPr>
        <w:rFonts w:ascii="Wingdings" w:hAnsi="Wingdings" w:hint="default"/>
      </w:rPr>
    </w:lvl>
    <w:lvl w:ilvl="3" w:tplc="5FC69EC6" w:tentative="1">
      <w:start w:val="1"/>
      <w:numFmt w:val="bullet"/>
      <w:lvlText w:val=""/>
      <w:lvlJc w:val="left"/>
      <w:pPr>
        <w:ind w:left="2880" w:hanging="360"/>
      </w:pPr>
      <w:rPr>
        <w:rFonts w:ascii="Symbol" w:hAnsi="Symbol" w:hint="default"/>
      </w:rPr>
    </w:lvl>
    <w:lvl w:ilvl="4" w:tplc="8D124FEE" w:tentative="1">
      <w:start w:val="1"/>
      <w:numFmt w:val="bullet"/>
      <w:lvlText w:val="o"/>
      <w:lvlJc w:val="left"/>
      <w:pPr>
        <w:ind w:left="3600" w:hanging="360"/>
      </w:pPr>
      <w:rPr>
        <w:rFonts w:ascii="Courier New" w:hAnsi="Courier New" w:cs="Courier New" w:hint="default"/>
      </w:rPr>
    </w:lvl>
    <w:lvl w:ilvl="5" w:tplc="B626742E" w:tentative="1">
      <w:start w:val="1"/>
      <w:numFmt w:val="bullet"/>
      <w:lvlText w:val=""/>
      <w:lvlJc w:val="left"/>
      <w:pPr>
        <w:ind w:left="4320" w:hanging="360"/>
      </w:pPr>
      <w:rPr>
        <w:rFonts w:ascii="Wingdings" w:hAnsi="Wingdings" w:hint="default"/>
      </w:rPr>
    </w:lvl>
    <w:lvl w:ilvl="6" w:tplc="AA46F3D6" w:tentative="1">
      <w:start w:val="1"/>
      <w:numFmt w:val="bullet"/>
      <w:lvlText w:val=""/>
      <w:lvlJc w:val="left"/>
      <w:pPr>
        <w:ind w:left="5040" w:hanging="360"/>
      </w:pPr>
      <w:rPr>
        <w:rFonts w:ascii="Symbol" w:hAnsi="Symbol" w:hint="default"/>
      </w:rPr>
    </w:lvl>
    <w:lvl w:ilvl="7" w:tplc="11B8FFB8" w:tentative="1">
      <w:start w:val="1"/>
      <w:numFmt w:val="bullet"/>
      <w:lvlText w:val="o"/>
      <w:lvlJc w:val="left"/>
      <w:pPr>
        <w:ind w:left="5760" w:hanging="360"/>
      </w:pPr>
      <w:rPr>
        <w:rFonts w:ascii="Courier New" w:hAnsi="Courier New" w:cs="Courier New" w:hint="default"/>
      </w:rPr>
    </w:lvl>
    <w:lvl w:ilvl="8" w:tplc="CD584E6E" w:tentative="1">
      <w:start w:val="1"/>
      <w:numFmt w:val="bullet"/>
      <w:lvlText w:val=""/>
      <w:lvlJc w:val="left"/>
      <w:pPr>
        <w:ind w:left="6480" w:hanging="360"/>
      </w:pPr>
      <w:rPr>
        <w:rFonts w:ascii="Wingdings" w:hAnsi="Wingdings" w:hint="default"/>
      </w:rPr>
    </w:lvl>
  </w:abstractNum>
  <w:abstractNum w:abstractNumId="16" w15:restartNumberingAfterBreak="0">
    <w:nsid w:val="39681993"/>
    <w:multiLevelType w:val="hybridMultilevel"/>
    <w:tmpl w:val="CA9413DC"/>
    <w:lvl w:ilvl="0" w:tplc="69F67C16">
      <w:numFmt w:val="bullet"/>
      <w:lvlText w:val=""/>
      <w:lvlJc w:val="left"/>
      <w:pPr>
        <w:ind w:left="360" w:hanging="360"/>
      </w:pPr>
      <w:rPr>
        <w:rFonts w:ascii="Webdings" w:eastAsia="Calibri" w:hAnsi="Webdings" w:cs="Arial" w:hint="default"/>
        <w:color w:val="000000"/>
        <w:sz w:val="26"/>
      </w:rPr>
    </w:lvl>
    <w:lvl w:ilvl="1" w:tplc="EC482FAE" w:tentative="1">
      <w:start w:val="1"/>
      <w:numFmt w:val="bullet"/>
      <w:lvlText w:val="o"/>
      <w:lvlJc w:val="left"/>
      <w:pPr>
        <w:ind w:left="1080" w:hanging="360"/>
      </w:pPr>
      <w:rPr>
        <w:rFonts w:ascii="Courier New" w:hAnsi="Courier New" w:cs="Courier New" w:hint="default"/>
      </w:rPr>
    </w:lvl>
    <w:lvl w:ilvl="2" w:tplc="85E06AD0" w:tentative="1">
      <w:start w:val="1"/>
      <w:numFmt w:val="bullet"/>
      <w:lvlText w:val=""/>
      <w:lvlJc w:val="left"/>
      <w:pPr>
        <w:ind w:left="1800" w:hanging="360"/>
      </w:pPr>
      <w:rPr>
        <w:rFonts w:ascii="Wingdings" w:hAnsi="Wingdings" w:hint="default"/>
      </w:rPr>
    </w:lvl>
    <w:lvl w:ilvl="3" w:tplc="40EAB716" w:tentative="1">
      <w:start w:val="1"/>
      <w:numFmt w:val="bullet"/>
      <w:lvlText w:val=""/>
      <w:lvlJc w:val="left"/>
      <w:pPr>
        <w:ind w:left="2520" w:hanging="360"/>
      </w:pPr>
      <w:rPr>
        <w:rFonts w:ascii="Symbol" w:hAnsi="Symbol" w:hint="default"/>
      </w:rPr>
    </w:lvl>
    <w:lvl w:ilvl="4" w:tplc="7444C204" w:tentative="1">
      <w:start w:val="1"/>
      <w:numFmt w:val="bullet"/>
      <w:lvlText w:val="o"/>
      <w:lvlJc w:val="left"/>
      <w:pPr>
        <w:ind w:left="3240" w:hanging="360"/>
      </w:pPr>
      <w:rPr>
        <w:rFonts w:ascii="Courier New" w:hAnsi="Courier New" w:cs="Courier New" w:hint="default"/>
      </w:rPr>
    </w:lvl>
    <w:lvl w:ilvl="5" w:tplc="AC609402" w:tentative="1">
      <w:start w:val="1"/>
      <w:numFmt w:val="bullet"/>
      <w:lvlText w:val=""/>
      <w:lvlJc w:val="left"/>
      <w:pPr>
        <w:ind w:left="3960" w:hanging="360"/>
      </w:pPr>
      <w:rPr>
        <w:rFonts w:ascii="Wingdings" w:hAnsi="Wingdings" w:hint="default"/>
      </w:rPr>
    </w:lvl>
    <w:lvl w:ilvl="6" w:tplc="77F470E4" w:tentative="1">
      <w:start w:val="1"/>
      <w:numFmt w:val="bullet"/>
      <w:lvlText w:val=""/>
      <w:lvlJc w:val="left"/>
      <w:pPr>
        <w:ind w:left="4680" w:hanging="360"/>
      </w:pPr>
      <w:rPr>
        <w:rFonts w:ascii="Symbol" w:hAnsi="Symbol" w:hint="default"/>
      </w:rPr>
    </w:lvl>
    <w:lvl w:ilvl="7" w:tplc="4E9AE268" w:tentative="1">
      <w:start w:val="1"/>
      <w:numFmt w:val="bullet"/>
      <w:lvlText w:val="o"/>
      <w:lvlJc w:val="left"/>
      <w:pPr>
        <w:ind w:left="5400" w:hanging="360"/>
      </w:pPr>
      <w:rPr>
        <w:rFonts w:ascii="Courier New" w:hAnsi="Courier New" w:cs="Courier New" w:hint="default"/>
      </w:rPr>
    </w:lvl>
    <w:lvl w:ilvl="8" w:tplc="619E8812" w:tentative="1">
      <w:start w:val="1"/>
      <w:numFmt w:val="bullet"/>
      <w:lvlText w:val=""/>
      <w:lvlJc w:val="left"/>
      <w:pPr>
        <w:ind w:left="6120" w:hanging="360"/>
      </w:pPr>
      <w:rPr>
        <w:rFonts w:ascii="Wingdings" w:hAnsi="Wingdings" w:hint="default"/>
      </w:rPr>
    </w:lvl>
  </w:abstractNum>
  <w:abstractNum w:abstractNumId="17" w15:restartNumberingAfterBreak="0">
    <w:nsid w:val="3A5F0546"/>
    <w:multiLevelType w:val="hybridMultilevel"/>
    <w:tmpl w:val="1722C5B8"/>
    <w:lvl w:ilvl="0" w:tplc="A3C66BF6">
      <w:start w:val="1"/>
      <w:numFmt w:val="bullet"/>
      <w:lvlText w:val=""/>
      <w:lvlJc w:val="left"/>
      <w:pPr>
        <w:ind w:left="450" w:hanging="450"/>
      </w:pPr>
      <w:rPr>
        <w:rFonts w:ascii="Wingdings" w:hAnsi="Wingdings" w:hint="default"/>
        <w:caps w:val="0"/>
        <w:strike w:val="0"/>
        <w:dstrike w:val="0"/>
        <w:vanish w:val="0"/>
        <w:color w:val="365F91"/>
        <w:sz w:val="28"/>
        <w:vertAlign w:val="baseline"/>
      </w:rPr>
    </w:lvl>
    <w:lvl w:ilvl="1" w:tplc="51A2391A" w:tentative="1">
      <w:start w:val="1"/>
      <w:numFmt w:val="bullet"/>
      <w:lvlText w:val="o"/>
      <w:lvlJc w:val="left"/>
      <w:pPr>
        <w:ind w:left="1170" w:hanging="360"/>
      </w:pPr>
      <w:rPr>
        <w:rFonts w:ascii="Courier New" w:hAnsi="Courier New" w:cs="Courier New" w:hint="default"/>
      </w:rPr>
    </w:lvl>
    <w:lvl w:ilvl="2" w:tplc="2594F2E4" w:tentative="1">
      <w:start w:val="1"/>
      <w:numFmt w:val="bullet"/>
      <w:lvlText w:val=""/>
      <w:lvlJc w:val="left"/>
      <w:pPr>
        <w:ind w:left="1890" w:hanging="360"/>
      </w:pPr>
      <w:rPr>
        <w:rFonts w:ascii="Wingdings" w:hAnsi="Wingdings" w:hint="default"/>
      </w:rPr>
    </w:lvl>
    <w:lvl w:ilvl="3" w:tplc="C4162086" w:tentative="1">
      <w:start w:val="1"/>
      <w:numFmt w:val="bullet"/>
      <w:lvlText w:val=""/>
      <w:lvlJc w:val="left"/>
      <w:pPr>
        <w:ind w:left="2610" w:hanging="360"/>
      </w:pPr>
      <w:rPr>
        <w:rFonts w:ascii="Symbol" w:hAnsi="Symbol" w:hint="default"/>
      </w:rPr>
    </w:lvl>
    <w:lvl w:ilvl="4" w:tplc="197E4606" w:tentative="1">
      <w:start w:val="1"/>
      <w:numFmt w:val="bullet"/>
      <w:lvlText w:val="o"/>
      <w:lvlJc w:val="left"/>
      <w:pPr>
        <w:ind w:left="3330" w:hanging="360"/>
      </w:pPr>
      <w:rPr>
        <w:rFonts w:ascii="Courier New" w:hAnsi="Courier New" w:cs="Courier New" w:hint="default"/>
      </w:rPr>
    </w:lvl>
    <w:lvl w:ilvl="5" w:tplc="D2DAB1A6" w:tentative="1">
      <w:start w:val="1"/>
      <w:numFmt w:val="bullet"/>
      <w:lvlText w:val=""/>
      <w:lvlJc w:val="left"/>
      <w:pPr>
        <w:ind w:left="4050" w:hanging="360"/>
      </w:pPr>
      <w:rPr>
        <w:rFonts w:ascii="Wingdings" w:hAnsi="Wingdings" w:hint="default"/>
      </w:rPr>
    </w:lvl>
    <w:lvl w:ilvl="6" w:tplc="BF14ED74" w:tentative="1">
      <w:start w:val="1"/>
      <w:numFmt w:val="bullet"/>
      <w:lvlText w:val=""/>
      <w:lvlJc w:val="left"/>
      <w:pPr>
        <w:ind w:left="4770" w:hanging="360"/>
      </w:pPr>
      <w:rPr>
        <w:rFonts w:ascii="Symbol" w:hAnsi="Symbol" w:hint="default"/>
      </w:rPr>
    </w:lvl>
    <w:lvl w:ilvl="7" w:tplc="FD8C8016" w:tentative="1">
      <w:start w:val="1"/>
      <w:numFmt w:val="bullet"/>
      <w:lvlText w:val="o"/>
      <w:lvlJc w:val="left"/>
      <w:pPr>
        <w:ind w:left="5490" w:hanging="360"/>
      </w:pPr>
      <w:rPr>
        <w:rFonts w:ascii="Courier New" w:hAnsi="Courier New" w:cs="Courier New" w:hint="default"/>
      </w:rPr>
    </w:lvl>
    <w:lvl w:ilvl="8" w:tplc="6D0CE7E4" w:tentative="1">
      <w:start w:val="1"/>
      <w:numFmt w:val="bullet"/>
      <w:lvlText w:val=""/>
      <w:lvlJc w:val="left"/>
      <w:pPr>
        <w:ind w:left="6210" w:hanging="360"/>
      </w:pPr>
      <w:rPr>
        <w:rFonts w:ascii="Wingdings" w:hAnsi="Wingdings" w:hint="default"/>
      </w:rPr>
    </w:lvl>
  </w:abstractNum>
  <w:abstractNum w:abstractNumId="18" w15:restartNumberingAfterBreak="0">
    <w:nsid w:val="3B587040"/>
    <w:multiLevelType w:val="hybridMultilevel"/>
    <w:tmpl w:val="2EDE4258"/>
    <w:lvl w:ilvl="0" w:tplc="29EA3B0C">
      <w:start w:val="1"/>
      <w:numFmt w:val="bullet"/>
      <w:lvlText w:val=""/>
      <w:lvlJc w:val="left"/>
      <w:pPr>
        <w:ind w:left="360" w:hanging="360"/>
      </w:pPr>
      <w:rPr>
        <w:rFonts w:ascii="Symbol" w:hAnsi="Symbol" w:hint="default"/>
      </w:rPr>
    </w:lvl>
    <w:lvl w:ilvl="1" w:tplc="948C5296" w:tentative="1">
      <w:start w:val="1"/>
      <w:numFmt w:val="bullet"/>
      <w:lvlText w:val="o"/>
      <w:lvlJc w:val="left"/>
      <w:pPr>
        <w:ind w:left="1080" w:hanging="360"/>
      </w:pPr>
      <w:rPr>
        <w:rFonts w:ascii="Courier New" w:hAnsi="Courier New" w:cs="Courier New" w:hint="default"/>
      </w:rPr>
    </w:lvl>
    <w:lvl w:ilvl="2" w:tplc="D5A00350" w:tentative="1">
      <w:start w:val="1"/>
      <w:numFmt w:val="bullet"/>
      <w:lvlText w:val=""/>
      <w:lvlJc w:val="left"/>
      <w:pPr>
        <w:ind w:left="1800" w:hanging="360"/>
      </w:pPr>
      <w:rPr>
        <w:rFonts w:ascii="Wingdings" w:hAnsi="Wingdings" w:hint="default"/>
      </w:rPr>
    </w:lvl>
    <w:lvl w:ilvl="3" w:tplc="7A08FA6C" w:tentative="1">
      <w:start w:val="1"/>
      <w:numFmt w:val="bullet"/>
      <w:lvlText w:val=""/>
      <w:lvlJc w:val="left"/>
      <w:pPr>
        <w:ind w:left="2520" w:hanging="360"/>
      </w:pPr>
      <w:rPr>
        <w:rFonts w:ascii="Symbol" w:hAnsi="Symbol" w:hint="default"/>
      </w:rPr>
    </w:lvl>
    <w:lvl w:ilvl="4" w:tplc="AB66FF68" w:tentative="1">
      <w:start w:val="1"/>
      <w:numFmt w:val="bullet"/>
      <w:lvlText w:val="o"/>
      <w:lvlJc w:val="left"/>
      <w:pPr>
        <w:ind w:left="3240" w:hanging="360"/>
      </w:pPr>
      <w:rPr>
        <w:rFonts w:ascii="Courier New" w:hAnsi="Courier New" w:cs="Courier New" w:hint="default"/>
      </w:rPr>
    </w:lvl>
    <w:lvl w:ilvl="5" w:tplc="C832C8BC" w:tentative="1">
      <w:start w:val="1"/>
      <w:numFmt w:val="bullet"/>
      <w:lvlText w:val=""/>
      <w:lvlJc w:val="left"/>
      <w:pPr>
        <w:ind w:left="3960" w:hanging="360"/>
      </w:pPr>
      <w:rPr>
        <w:rFonts w:ascii="Wingdings" w:hAnsi="Wingdings" w:hint="default"/>
      </w:rPr>
    </w:lvl>
    <w:lvl w:ilvl="6" w:tplc="67FA7ACA" w:tentative="1">
      <w:start w:val="1"/>
      <w:numFmt w:val="bullet"/>
      <w:lvlText w:val=""/>
      <w:lvlJc w:val="left"/>
      <w:pPr>
        <w:ind w:left="4680" w:hanging="360"/>
      </w:pPr>
      <w:rPr>
        <w:rFonts w:ascii="Symbol" w:hAnsi="Symbol" w:hint="default"/>
      </w:rPr>
    </w:lvl>
    <w:lvl w:ilvl="7" w:tplc="F70C2D3E" w:tentative="1">
      <w:start w:val="1"/>
      <w:numFmt w:val="bullet"/>
      <w:lvlText w:val="o"/>
      <w:lvlJc w:val="left"/>
      <w:pPr>
        <w:ind w:left="5400" w:hanging="360"/>
      </w:pPr>
      <w:rPr>
        <w:rFonts w:ascii="Courier New" w:hAnsi="Courier New" w:cs="Courier New" w:hint="default"/>
      </w:rPr>
    </w:lvl>
    <w:lvl w:ilvl="8" w:tplc="0DA61498" w:tentative="1">
      <w:start w:val="1"/>
      <w:numFmt w:val="bullet"/>
      <w:lvlText w:val=""/>
      <w:lvlJc w:val="left"/>
      <w:pPr>
        <w:ind w:left="6120" w:hanging="360"/>
      </w:pPr>
      <w:rPr>
        <w:rFonts w:ascii="Wingdings" w:hAnsi="Wingdings" w:hint="default"/>
      </w:rPr>
    </w:lvl>
  </w:abstractNum>
  <w:abstractNum w:abstractNumId="19" w15:restartNumberingAfterBreak="0">
    <w:nsid w:val="3CDD3737"/>
    <w:multiLevelType w:val="hybridMultilevel"/>
    <w:tmpl w:val="FB687EBA"/>
    <w:lvl w:ilvl="0" w:tplc="2578CBF6">
      <w:start w:val="1"/>
      <w:numFmt w:val="bullet"/>
      <w:lvlText w:val=""/>
      <w:lvlJc w:val="left"/>
      <w:pPr>
        <w:ind w:left="720" w:hanging="360"/>
      </w:pPr>
      <w:rPr>
        <w:rFonts w:ascii="Wingdings" w:hAnsi="Wingdings" w:hint="default"/>
        <w:color w:val="005595"/>
        <w:sz w:val="24"/>
      </w:rPr>
    </w:lvl>
    <w:lvl w:ilvl="1" w:tplc="4244AEB6" w:tentative="1">
      <w:start w:val="1"/>
      <w:numFmt w:val="bullet"/>
      <w:lvlText w:val="o"/>
      <w:lvlJc w:val="left"/>
      <w:pPr>
        <w:ind w:left="1440" w:hanging="360"/>
      </w:pPr>
      <w:rPr>
        <w:rFonts w:ascii="Courier New" w:hAnsi="Courier New" w:cs="Courier New" w:hint="default"/>
      </w:rPr>
    </w:lvl>
    <w:lvl w:ilvl="2" w:tplc="2E4A2ED4" w:tentative="1">
      <w:start w:val="1"/>
      <w:numFmt w:val="bullet"/>
      <w:lvlText w:val=""/>
      <w:lvlJc w:val="left"/>
      <w:pPr>
        <w:ind w:left="2160" w:hanging="360"/>
      </w:pPr>
      <w:rPr>
        <w:rFonts w:ascii="Wingdings" w:hAnsi="Wingdings" w:hint="default"/>
      </w:rPr>
    </w:lvl>
    <w:lvl w:ilvl="3" w:tplc="DEC00F36" w:tentative="1">
      <w:start w:val="1"/>
      <w:numFmt w:val="bullet"/>
      <w:lvlText w:val=""/>
      <w:lvlJc w:val="left"/>
      <w:pPr>
        <w:ind w:left="2880" w:hanging="360"/>
      </w:pPr>
      <w:rPr>
        <w:rFonts w:ascii="Symbol" w:hAnsi="Symbol" w:hint="default"/>
      </w:rPr>
    </w:lvl>
    <w:lvl w:ilvl="4" w:tplc="0302C144" w:tentative="1">
      <w:start w:val="1"/>
      <w:numFmt w:val="bullet"/>
      <w:lvlText w:val="o"/>
      <w:lvlJc w:val="left"/>
      <w:pPr>
        <w:ind w:left="3600" w:hanging="360"/>
      </w:pPr>
      <w:rPr>
        <w:rFonts w:ascii="Courier New" w:hAnsi="Courier New" w:cs="Courier New" w:hint="default"/>
      </w:rPr>
    </w:lvl>
    <w:lvl w:ilvl="5" w:tplc="02CCACEA" w:tentative="1">
      <w:start w:val="1"/>
      <w:numFmt w:val="bullet"/>
      <w:lvlText w:val=""/>
      <w:lvlJc w:val="left"/>
      <w:pPr>
        <w:ind w:left="4320" w:hanging="360"/>
      </w:pPr>
      <w:rPr>
        <w:rFonts w:ascii="Wingdings" w:hAnsi="Wingdings" w:hint="default"/>
      </w:rPr>
    </w:lvl>
    <w:lvl w:ilvl="6" w:tplc="2DFA5F8E" w:tentative="1">
      <w:start w:val="1"/>
      <w:numFmt w:val="bullet"/>
      <w:lvlText w:val=""/>
      <w:lvlJc w:val="left"/>
      <w:pPr>
        <w:ind w:left="5040" w:hanging="360"/>
      </w:pPr>
      <w:rPr>
        <w:rFonts w:ascii="Symbol" w:hAnsi="Symbol" w:hint="default"/>
      </w:rPr>
    </w:lvl>
    <w:lvl w:ilvl="7" w:tplc="30BC23EC" w:tentative="1">
      <w:start w:val="1"/>
      <w:numFmt w:val="bullet"/>
      <w:lvlText w:val="o"/>
      <w:lvlJc w:val="left"/>
      <w:pPr>
        <w:ind w:left="5760" w:hanging="360"/>
      </w:pPr>
      <w:rPr>
        <w:rFonts w:ascii="Courier New" w:hAnsi="Courier New" w:cs="Courier New" w:hint="default"/>
      </w:rPr>
    </w:lvl>
    <w:lvl w:ilvl="8" w:tplc="9078C786" w:tentative="1">
      <w:start w:val="1"/>
      <w:numFmt w:val="bullet"/>
      <w:lvlText w:val=""/>
      <w:lvlJc w:val="left"/>
      <w:pPr>
        <w:ind w:left="6480" w:hanging="360"/>
      </w:pPr>
      <w:rPr>
        <w:rFonts w:ascii="Wingdings" w:hAnsi="Wingdings" w:hint="default"/>
      </w:rPr>
    </w:lvl>
  </w:abstractNum>
  <w:abstractNum w:abstractNumId="20" w15:restartNumberingAfterBreak="0">
    <w:nsid w:val="3DD009CB"/>
    <w:multiLevelType w:val="hybridMultilevel"/>
    <w:tmpl w:val="AF4EB966"/>
    <w:lvl w:ilvl="0" w:tplc="4F7CD234">
      <w:start w:val="1"/>
      <w:numFmt w:val="decimal"/>
      <w:lvlText w:val="%1."/>
      <w:lvlJc w:val="left"/>
      <w:pPr>
        <w:ind w:left="720" w:hanging="360"/>
      </w:pPr>
    </w:lvl>
    <w:lvl w:ilvl="1" w:tplc="8DB25908" w:tentative="1">
      <w:start w:val="1"/>
      <w:numFmt w:val="lowerLetter"/>
      <w:lvlText w:val="%2."/>
      <w:lvlJc w:val="left"/>
      <w:pPr>
        <w:ind w:left="1440" w:hanging="360"/>
      </w:pPr>
    </w:lvl>
    <w:lvl w:ilvl="2" w:tplc="F77ACE3A" w:tentative="1">
      <w:start w:val="1"/>
      <w:numFmt w:val="lowerRoman"/>
      <w:lvlText w:val="%3."/>
      <w:lvlJc w:val="right"/>
      <w:pPr>
        <w:ind w:left="2160" w:hanging="180"/>
      </w:pPr>
    </w:lvl>
    <w:lvl w:ilvl="3" w:tplc="FDE61CE0" w:tentative="1">
      <w:start w:val="1"/>
      <w:numFmt w:val="decimal"/>
      <w:lvlText w:val="%4."/>
      <w:lvlJc w:val="left"/>
      <w:pPr>
        <w:ind w:left="2880" w:hanging="360"/>
      </w:pPr>
    </w:lvl>
    <w:lvl w:ilvl="4" w:tplc="04884572" w:tentative="1">
      <w:start w:val="1"/>
      <w:numFmt w:val="lowerLetter"/>
      <w:lvlText w:val="%5."/>
      <w:lvlJc w:val="left"/>
      <w:pPr>
        <w:ind w:left="3600" w:hanging="360"/>
      </w:pPr>
    </w:lvl>
    <w:lvl w:ilvl="5" w:tplc="7FEE738E" w:tentative="1">
      <w:start w:val="1"/>
      <w:numFmt w:val="lowerRoman"/>
      <w:lvlText w:val="%6."/>
      <w:lvlJc w:val="right"/>
      <w:pPr>
        <w:ind w:left="4320" w:hanging="180"/>
      </w:pPr>
    </w:lvl>
    <w:lvl w:ilvl="6" w:tplc="912481B8" w:tentative="1">
      <w:start w:val="1"/>
      <w:numFmt w:val="decimal"/>
      <w:lvlText w:val="%7."/>
      <w:lvlJc w:val="left"/>
      <w:pPr>
        <w:ind w:left="5040" w:hanging="360"/>
      </w:pPr>
    </w:lvl>
    <w:lvl w:ilvl="7" w:tplc="0DC453D0" w:tentative="1">
      <w:start w:val="1"/>
      <w:numFmt w:val="lowerLetter"/>
      <w:lvlText w:val="%8."/>
      <w:lvlJc w:val="left"/>
      <w:pPr>
        <w:ind w:left="5760" w:hanging="360"/>
      </w:pPr>
    </w:lvl>
    <w:lvl w:ilvl="8" w:tplc="DDFA5ECA" w:tentative="1">
      <w:start w:val="1"/>
      <w:numFmt w:val="lowerRoman"/>
      <w:lvlText w:val="%9."/>
      <w:lvlJc w:val="right"/>
      <w:pPr>
        <w:ind w:left="6480" w:hanging="180"/>
      </w:pPr>
    </w:lvl>
  </w:abstractNum>
  <w:abstractNum w:abstractNumId="21" w15:restartNumberingAfterBreak="0">
    <w:nsid w:val="41F93CC0"/>
    <w:multiLevelType w:val="hybridMultilevel"/>
    <w:tmpl w:val="C7885018"/>
    <w:lvl w:ilvl="0" w:tplc="274CEE74">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69BA6F5C" w:tentative="1">
      <w:start w:val="1"/>
      <w:numFmt w:val="bullet"/>
      <w:lvlText w:val="o"/>
      <w:lvlJc w:val="left"/>
      <w:pPr>
        <w:ind w:left="1440" w:hanging="360"/>
      </w:pPr>
      <w:rPr>
        <w:rFonts w:ascii="Courier New" w:hAnsi="Courier New" w:cs="Courier New" w:hint="default"/>
      </w:rPr>
    </w:lvl>
    <w:lvl w:ilvl="2" w:tplc="B428E97E" w:tentative="1">
      <w:start w:val="1"/>
      <w:numFmt w:val="bullet"/>
      <w:lvlText w:val=""/>
      <w:lvlJc w:val="left"/>
      <w:pPr>
        <w:ind w:left="2160" w:hanging="360"/>
      </w:pPr>
      <w:rPr>
        <w:rFonts w:ascii="Wingdings" w:hAnsi="Wingdings" w:hint="default"/>
      </w:rPr>
    </w:lvl>
    <w:lvl w:ilvl="3" w:tplc="28B04ED4" w:tentative="1">
      <w:start w:val="1"/>
      <w:numFmt w:val="bullet"/>
      <w:lvlText w:val=""/>
      <w:lvlJc w:val="left"/>
      <w:pPr>
        <w:ind w:left="2880" w:hanging="360"/>
      </w:pPr>
      <w:rPr>
        <w:rFonts w:ascii="Symbol" w:hAnsi="Symbol" w:hint="default"/>
      </w:rPr>
    </w:lvl>
    <w:lvl w:ilvl="4" w:tplc="96943EA8" w:tentative="1">
      <w:start w:val="1"/>
      <w:numFmt w:val="bullet"/>
      <w:lvlText w:val="o"/>
      <w:lvlJc w:val="left"/>
      <w:pPr>
        <w:ind w:left="3600" w:hanging="360"/>
      </w:pPr>
      <w:rPr>
        <w:rFonts w:ascii="Courier New" w:hAnsi="Courier New" w:cs="Courier New" w:hint="default"/>
      </w:rPr>
    </w:lvl>
    <w:lvl w:ilvl="5" w:tplc="0228FA68" w:tentative="1">
      <w:start w:val="1"/>
      <w:numFmt w:val="bullet"/>
      <w:lvlText w:val=""/>
      <w:lvlJc w:val="left"/>
      <w:pPr>
        <w:ind w:left="4320" w:hanging="360"/>
      </w:pPr>
      <w:rPr>
        <w:rFonts w:ascii="Wingdings" w:hAnsi="Wingdings" w:hint="default"/>
      </w:rPr>
    </w:lvl>
    <w:lvl w:ilvl="6" w:tplc="0636B0B8" w:tentative="1">
      <w:start w:val="1"/>
      <w:numFmt w:val="bullet"/>
      <w:lvlText w:val=""/>
      <w:lvlJc w:val="left"/>
      <w:pPr>
        <w:ind w:left="5040" w:hanging="360"/>
      </w:pPr>
      <w:rPr>
        <w:rFonts w:ascii="Symbol" w:hAnsi="Symbol" w:hint="default"/>
      </w:rPr>
    </w:lvl>
    <w:lvl w:ilvl="7" w:tplc="37760F1E" w:tentative="1">
      <w:start w:val="1"/>
      <w:numFmt w:val="bullet"/>
      <w:lvlText w:val="o"/>
      <w:lvlJc w:val="left"/>
      <w:pPr>
        <w:ind w:left="5760" w:hanging="360"/>
      </w:pPr>
      <w:rPr>
        <w:rFonts w:ascii="Courier New" w:hAnsi="Courier New" w:cs="Courier New" w:hint="default"/>
      </w:rPr>
    </w:lvl>
    <w:lvl w:ilvl="8" w:tplc="4E4642B0" w:tentative="1">
      <w:start w:val="1"/>
      <w:numFmt w:val="bullet"/>
      <w:lvlText w:val=""/>
      <w:lvlJc w:val="left"/>
      <w:pPr>
        <w:ind w:left="6480" w:hanging="360"/>
      </w:pPr>
      <w:rPr>
        <w:rFonts w:ascii="Wingdings" w:hAnsi="Wingdings" w:hint="default"/>
      </w:rPr>
    </w:lvl>
  </w:abstractNum>
  <w:abstractNum w:abstractNumId="22" w15:restartNumberingAfterBreak="0">
    <w:nsid w:val="42C54A57"/>
    <w:multiLevelType w:val="hybridMultilevel"/>
    <w:tmpl w:val="6F08FE50"/>
    <w:lvl w:ilvl="0" w:tplc="B636D332">
      <w:start w:val="1"/>
      <w:numFmt w:val="bullet"/>
      <w:lvlText w:val=""/>
      <w:lvlJc w:val="left"/>
      <w:pPr>
        <w:ind w:left="720" w:hanging="450"/>
      </w:pPr>
      <w:rPr>
        <w:rFonts w:ascii="Wingdings" w:hAnsi="Wingdings" w:hint="default"/>
        <w:caps w:val="0"/>
        <w:strike w:val="0"/>
        <w:dstrike w:val="0"/>
        <w:vanish w:val="0"/>
        <w:color w:val="365F91"/>
        <w:sz w:val="28"/>
        <w:vertAlign w:val="baseline"/>
      </w:rPr>
    </w:lvl>
    <w:lvl w:ilvl="1" w:tplc="D7B6144C">
      <w:start w:val="1"/>
      <w:numFmt w:val="bullet"/>
      <w:lvlText w:val="o"/>
      <w:lvlJc w:val="left"/>
      <w:pPr>
        <w:ind w:left="1440" w:hanging="360"/>
      </w:pPr>
      <w:rPr>
        <w:rFonts w:ascii="Courier New" w:hAnsi="Courier New" w:cs="Courier New" w:hint="default"/>
      </w:rPr>
    </w:lvl>
    <w:lvl w:ilvl="2" w:tplc="EABA8B82" w:tentative="1">
      <w:start w:val="1"/>
      <w:numFmt w:val="bullet"/>
      <w:lvlText w:val=""/>
      <w:lvlJc w:val="left"/>
      <w:pPr>
        <w:ind w:left="2160" w:hanging="360"/>
      </w:pPr>
      <w:rPr>
        <w:rFonts w:ascii="Wingdings" w:hAnsi="Wingdings" w:hint="default"/>
      </w:rPr>
    </w:lvl>
    <w:lvl w:ilvl="3" w:tplc="7CF40712" w:tentative="1">
      <w:start w:val="1"/>
      <w:numFmt w:val="bullet"/>
      <w:lvlText w:val=""/>
      <w:lvlJc w:val="left"/>
      <w:pPr>
        <w:ind w:left="2880" w:hanging="360"/>
      </w:pPr>
      <w:rPr>
        <w:rFonts w:ascii="Symbol" w:hAnsi="Symbol" w:hint="default"/>
      </w:rPr>
    </w:lvl>
    <w:lvl w:ilvl="4" w:tplc="B6A8CEE4" w:tentative="1">
      <w:start w:val="1"/>
      <w:numFmt w:val="bullet"/>
      <w:lvlText w:val="o"/>
      <w:lvlJc w:val="left"/>
      <w:pPr>
        <w:ind w:left="3600" w:hanging="360"/>
      </w:pPr>
      <w:rPr>
        <w:rFonts w:ascii="Courier New" w:hAnsi="Courier New" w:cs="Courier New" w:hint="default"/>
      </w:rPr>
    </w:lvl>
    <w:lvl w:ilvl="5" w:tplc="859E9ED8" w:tentative="1">
      <w:start w:val="1"/>
      <w:numFmt w:val="bullet"/>
      <w:lvlText w:val=""/>
      <w:lvlJc w:val="left"/>
      <w:pPr>
        <w:ind w:left="4320" w:hanging="360"/>
      </w:pPr>
      <w:rPr>
        <w:rFonts w:ascii="Wingdings" w:hAnsi="Wingdings" w:hint="default"/>
      </w:rPr>
    </w:lvl>
    <w:lvl w:ilvl="6" w:tplc="6D5011DA" w:tentative="1">
      <w:start w:val="1"/>
      <w:numFmt w:val="bullet"/>
      <w:lvlText w:val=""/>
      <w:lvlJc w:val="left"/>
      <w:pPr>
        <w:ind w:left="5040" w:hanging="360"/>
      </w:pPr>
      <w:rPr>
        <w:rFonts w:ascii="Symbol" w:hAnsi="Symbol" w:hint="default"/>
      </w:rPr>
    </w:lvl>
    <w:lvl w:ilvl="7" w:tplc="3C7A7634" w:tentative="1">
      <w:start w:val="1"/>
      <w:numFmt w:val="bullet"/>
      <w:lvlText w:val="o"/>
      <w:lvlJc w:val="left"/>
      <w:pPr>
        <w:ind w:left="5760" w:hanging="360"/>
      </w:pPr>
      <w:rPr>
        <w:rFonts w:ascii="Courier New" w:hAnsi="Courier New" w:cs="Courier New" w:hint="default"/>
      </w:rPr>
    </w:lvl>
    <w:lvl w:ilvl="8" w:tplc="40649E14" w:tentative="1">
      <w:start w:val="1"/>
      <w:numFmt w:val="bullet"/>
      <w:lvlText w:val=""/>
      <w:lvlJc w:val="left"/>
      <w:pPr>
        <w:ind w:left="6480" w:hanging="360"/>
      </w:pPr>
      <w:rPr>
        <w:rFonts w:ascii="Wingdings" w:hAnsi="Wingdings" w:hint="default"/>
      </w:rPr>
    </w:lvl>
  </w:abstractNum>
  <w:abstractNum w:abstractNumId="23" w15:restartNumberingAfterBreak="0">
    <w:nsid w:val="44DD26E6"/>
    <w:multiLevelType w:val="hybridMultilevel"/>
    <w:tmpl w:val="1E423A12"/>
    <w:lvl w:ilvl="0" w:tplc="0A327576">
      <w:start w:val="1"/>
      <w:numFmt w:val="decimal"/>
      <w:lvlText w:val="%1."/>
      <w:lvlJc w:val="left"/>
      <w:pPr>
        <w:ind w:left="720" w:hanging="720"/>
      </w:pPr>
      <w:rPr>
        <w:rFonts w:hint="default"/>
      </w:rPr>
    </w:lvl>
    <w:lvl w:ilvl="1" w:tplc="CC92A9BE" w:tentative="1">
      <w:start w:val="1"/>
      <w:numFmt w:val="lowerLetter"/>
      <w:lvlText w:val="%2."/>
      <w:lvlJc w:val="left"/>
      <w:pPr>
        <w:ind w:left="1080" w:hanging="360"/>
      </w:pPr>
    </w:lvl>
    <w:lvl w:ilvl="2" w:tplc="6C76540A" w:tentative="1">
      <w:start w:val="1"/>
      <w:numFmt w:val="lowerRoman"/>
      <w:lvlText w:val="%3."/>
      <w:lvlJc w:val="right"/>
      <w:pPr>
        <w:ind w:left="1800" w:hanging="180"/>
      </w:pPr>
    </w:lvl>
    <w:lvl w:ilvl="3" w:tplc="90CC60EE" w:tentative="1">
      <w:start w:val="1"/>
      <w:numFmt w:val="decimal"/>
      <w:lvlText w:val="%4."/>
      <w:lvlJc w:val="left"/>
      <w:pPr>
        <w:ind w:left="2520" w:hanging="360"/>
      </w:pPr>
    </w:lvl>
    <w:lvl w:ilvl="4" w:tplc="F8F45DB2" w:tentative="1">
      <w:start w:val="1"/>
      <w:numFmt w:val="lowerLetter"/>
      <w:lvlText w:val="%5."/>
      <w:lvlJc w:val="left"/>
      <w:pPr>
        <w:ind w:left="3240" w:hanging="360"/>
      </w:pPr>
    </w:lvl>
    <w:lvl w:ilvl="5" w:tplc="D3DE67BE" w:tentative="1">
      <w:start w:val="1"/>
      <w:numFmt w:val="lowerRoman"/>
      <w:lvlText w:val="%6."/>
      <w:lvlJc w:val="right"/>
      <w:pPr>
        <w:ind w:left="3960" w:hanging="180"/>
      </w:pPr>
    </w:lvl>
    <w:lvl w:ilvl="6" w:tplc="672C776C" w:tentative="1">
      <w:start w:val="1"/>
      <w:numFmt w:val="decimal"/>
      <w:lvlText w:val="%7."/>
      <w:lvlJc w:val="left"/>
      <w:pPr>
        <w:ind w:left="4680" w:hanging="360"/>
      </w:pPr>
    </w:lvl>
    <w:lvl w:ilvl="7" w:tplc="D5A009DA" w:tentative="1">
      <w:start w:val="1"/>
      <w:numFmt w:val="lowerLetter"/>
      <w:lvlText w:val="%8."/>
      <w:lvlJc w:val="left"/>
      <w:pPr>
        <w:ind w:left="5400" w:hanging="360"/>
      </w:pPr>
    </w:lvl>
    <w:lvl w:ilvl="8" w:tplc="6A34EA06" w:tentative="1">
      <w:start w:val="1"/>
      <w:numFmt w:val="lowerRoman"/>
      <w:lvlText w:val="%9."/>
      <w:lvlJc w:val="right"/>
      <w:pPr>
        <w:ind w:left="6120" w:hanging="180"/>
      </w:pPr>
    </w:lvl>
  </w:abstractNum>
  <w:abstractNum w:abstractNumId="24" w15:restartNumberingAfterBreak="0">
    <w:nsid w:val="4A670DDF"/>
    <w:multiLevelType w:val="hybridMultilevel"/>
    <w:tmpl w:val="B512012A"/>
    <w:lvl w:ilvl="0" w:tplc="70585B38">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0E2A9C28" w:tentative="1">
      <w:start w:val="1"/>
      <w:numFmt w:val="bullet"/>
      <w:lvlText w:val="o"/>
      <w:lvlJc w:val="left"/>
      <w:pPr>
        <w:ind w:left="1080" w:hanging="360"/>
      </w:pPr>
      <w:rPr>
        <w:rFonts w:ascii="Courier New" w:hAnsi="Courier New" w:cs="Courier New" w:hint="default"/>
      </w:rPr>
    </w:lvl>
    <w:lvl w:ilvl="2" w:tplc="34E254C0" w:tentative="1">
      <w:start w:val="1"/>
      <w:numFmt w:val="bullet"/>
      <w:lvlText w:val=""/>
      <w:lvlJc w:val="left"/>
      <w:pPr>
        <w:ind w:left="1800" w:hanging="360"/>
      </w:pPr>
      <w:rPr>
        <w:rFonts w:ascii="Wingdings" w:hAnsi="Wingdings" w:hint="default"/>
      </w:rPr>
    </w:lvl>
    <w:lvl w:ilvl="3" w:tplc="E17603E6" w:tentative="1">
      <w:start w:val="1"/>
      <w:numFmt w:val="bullet"/>
      <w:lvlText w:val=""/>
      <w:lvlJc w:val="left"/>
      <w:pPr>
        <w:ind w:left="2520" w:hanging="360"/>
      </w:pPr>
      <w:rPr>
        <w:rFonts w:ascii="Symbol" w:hAnsi="Symbol" w:hint="default"/>
      </w:rPr>
    </w:lvl>
    <w:lvl w:ilvl="4" w:tplc="E7204B94" w:tentative="1">
      <w:start w:val="1"/>
      <w:numFmt w:val="bullet"/>
      <w:lvlText w:val="o"/>
      <w:lvlJc w:val="left"/>
      <w:pPr>
        <w:ind w:left="3240" w:hanging="360"/>
      </w:pPr>
      <w:rPr>
        <w:rFonts w:ascii="Courier New" w:hAnsi="Courier New" w:cs="Courier New" w:hint="default"/>
      </w:rPr>
    </w:lvl>
    <w:lvl w:ilvl="5" w:tplc="D3CA7C1C" w:tentative="1">
      <w:start w:val="1"/>
      <w:numFmt w:val="bullet"/>
      <w:lvlText w:val=""/>
      <w:lvlJc w:val="left"/>
      <w:pPr>
        <w:ind w:left="3960" w:hanging="360"/>
      </w:pPr>
      <w:rPr>
        <w:rFonts w:ascii="Wingdings" w:hAnsi="Wingdings" w:hint="default"/>
      </w:rPr>
    </w:lvl>
    <w:lvl w:ilvl="6" w:tplc="BA62EE06" w:tentative="1">
      <w:start w:val="1"/>
      <w:numFmt w:val="bullet"/>
      <w:lvlText w:val=""/>
      <w:lvlJc w:val="left"/>
      <w:pPr>
        <w:ind w:left="4680" w:hanging="360"/>
      </w:pPr>
      <w:rPr>
        <w:rFonts w:ascii="Symbol" w:hAnsi="Symbol" w:hint="default"/>
      </w:rPr>
    </w:lvl>
    <w:lvl w:ilvl="7" w:tplc="E822FE96" w:tentative="1">
      <w:start w:val="1"/>
      <w:numFmt w:val="bullet"/>
      <w:lvlText w:val="o"/>
      <w:lvlJc w:val="left"/>
      <w:pPr>
        <w:ind w:left="5400" w:hanging="360"/>
      </w:pPr>
      <w:rPr>
        <w:rFonts w:ascii="Courier New" w:hAnsi="Courier New" w:cs="Courier New" w:hint="default"/>
      </w:rPr>
    </w:lvl>
    <w:lvl w:ilvl="8" w:tplc="5AF030EE" w:tentative="1">
      <w:start w:val="1"/>
      <w:numFmt w:val="bullet"/>
      <w:lvlText w:val=""/>
      <w:lvlJc w:val="left"/>
      <w:pPr>
        <w:ind w:left="6120" w:hanging="360"/>
      </w:pPr>
      <w:rPr>
        <w:rFonts w:ascii="Wingdings" w:hAnsi="Wingdings" w:hint="default"/>
      </w:rPr>
    </w:lvl>
  </w:abstractNum>
  <w:abstractNum w:abstractNumId="25" w15:restartNumberingAfterBreak="0">
    <w:nsid w:val="4E6368C1"/>
    <w:multiLevelType w:val="hybridMultilevel"/>
    <w:tmpl w:val="F6E094A8"/>
    <w:lvl w:ilvl="0" w:tplc="0BF4D742">
      <w:start w:val="1"/>
      <w:numFmt w:val="bullet"/>
      <w:lvlText w:val=""/>
      <w:lvlJc w:val="left"/>
      <w:pPr>
        <w:ind w:left="720" w:hanging="360"/>
      </w:pPr>
      <w:rPr>
        <w:rFonts w:ascii="Wingdings" w:hAnsi="Wingdings" w:hint="default"/>
        <w:caps w:val="0"/>
        <w:strike w:val="0"/>
        <w:dstrike w:val="0"/>
        <w:vanish w:val="0"/>
        <w:color w:val="365F91"/>
        <w:sz w:val="28"/>
        <w:vertAlign w:val="baseline"/>
      </w:rPr>
    </w:lvl>
    <w:lvl w:ilvl="1" w:tplc="A72A9510" w:tentative="1">
      <w:start w:val="1"/>
      <w:numFmt w:val="bullet"/>
      <w:lvlText w:val="o"/>
      <w:lvlJc w:val="left"/>
      <w:pPr>
        <w:ind w:left="1440" w:hanging="360"/>
      </w:pPr>
      <w:rPr>
        <w:rFonts w:ascii="Courier New" w:hAnsi="Courier New" w:cs="Courier New" w:hint="default"/>
      </w:rPr>
    </w:lvl>
    <w:lvl w:ilvl="2" w:tplc="16F04230" w:tentative="1">
      <w:start w:val="1"/>
      <w:numFmt w:val="bullet"/>
      <w:lvlText w:val=""/>
      <w:lvlJc w:val="left"/>
      <w:pPr>
        <w:ind w:left="2160" w:hanging="360"/>
      </w:pPr>
      <w:rPr>
        <w:rFonts w:ascii="Wingdings" w:hAnsi="Wingdings" w:hint="default"/>
      </w:rPr>
    </w:lvl>
    <w:lvl w:ilvl="3" w:tplc="8DEE6420" w:tentative="1">
      <w:start w:val="1"/>
      <w:numFmt w:val="bullet"/>
      <w:lvlText w:val=""/>
      <w:lvlJc w:val="left"/>
      <w:pPr>
        <w:ind w:left="2880" w:hanging="360"/>
      </w:pPr>
      <w:rPr>
        <w:rFonts w:ascii="Symbol" w:hAnsi="Symbol" w:hint="default"/>
      </w:rPr>
    </w:lvl>
    <w:lvl w:ilvl="4" w:tplc="8BD0537E" w:tentative="1">
      <w:start w:val="1"/>
      <w:numFmt w:val="bullet"/>
      <w:lvlText w:val="o"/>
      <w:lvlJc w:val="left"/>
      <w:pPr>
        <w:ind w:left="3600" w:hanging="360"/>
      </w:pPr>
      <w:rPr>
        <w:rFonts w:ascii="Courier New" w:hAnsi="Courier New" w:cs="Courier New" w:hint="default"/>
      </w:rPr>
    </w:lvl>
    <w:lvl w:ilvl="5" w:tplc="6C1257CE" w:tentative="1">
      <w:start w:val="1"/>
      <w:numFmt w:val="bullet"/>
      <w:lvlText w:val=""/>
      <w:lvlJc w:val="left"/>
      <w:pPr>
        <w:ind w:left="4320" w:hanging="360"/>
      </w:pPr>
      <w:rPr>
        <w:rFonts w:ascii="Wingdings" w:hAnsi="Wingdings" w:hint="default"/>
      </w:rPr>
    </w:lvl>
    <w:lvl w:ilvl="6" w:tplc="F91C70D4" w:tentative="1">
      <w:start w:val="1"/>
      <w:numFmt w:val="bullet"/>
      <w:lvlText w:val=""/>
      <w:lvlJc w:val="left"/>
      <w:pPr>
        <w:ind w:left="5040" w:hanging="360"/>
      </w:pPr>
      <w:rPr>
        <w:rFonts w:ascii="Symbol" w:hAnsi="Symbol" w:hint="default"/>
      </w:rPr>
    </w:lvl>
    <w:lvl w:ilvl="7" w:tplc="E45EA2CA" w:tentative="1">
      <w:start w:val="1"/>
      <w:numFmt w:val="bullet"/>
      <w:lvlText w:val="o"/>
      <w:lvlJc w:val="left"/>
      <w:pPr>
        <w:ind w:left="5760" w:hanging="360"/>
      </w:pPr>
      <w:rPr>
        <w:rFonts w:ascii="Courier New" w:hAnsi="Courier New" w:cs="Courier New" w:hint="default"/>
      </w:rPr>
    </w:lvl>
    <w:lvl w:ilvl="8" w:tplc="BBB6BA6A" w:tentative="1">
      <w:start w:val="1"/>
      <w:numFmt w:val="bullet"/>
      <w:lvlText w:val=""/>
      <w:lvlJc w:val="left"/>
      <w:pPr>
        <w:ind w:left="6480" w:hanging="360"/>
      </w:pPr>
      <w:rPr>
        <w:rFonts w:ascii="Wingdings" w:hAnsi="Wingdings" w:hint="default"/>
      </w:rPr>
    </w:lvl>
  </w:abstractNum>
  <w:abstractNum w:abstractNumId="26" w15:restartNumberingAfterBreak="0">
    <w:nsid w:val="5C8B1C9E"/>
    <w:multiLevelType w:val="hybridMultilevel"/>
    <w:tmpl w:val="054EDB66"/>
    <w:lvl w:ilvl="0" w:tplc="279E20EA">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1DDE43D0" w:tentative="1">
      <w:start w:val="1"/>
      <w:numFmt w:val="bullet"/>
      <w:lvlText w:val="o"/>
      <w:lvlJc w:val="left"/>
      <w:pPr>
        <w:ind w:left="1080" w:hanging="360"/>
      </w:pPr>
      <w:rPr>
        <w:rFonts w:ascii="Courier New" w:hAnsi="Courier New" w:cs="Courier New" w:hint="default"/>
      </w:rPr>
    </w:lvl>
    <w:lvl w:ilvl="2" w:tplc="D8EC6044" w:tentative="1">
      <w:start w:val="1"/>
      <w:numFmt w:val="bullet"/>
      <w:lvlText w:val=""/>
      <w:lvlJc w:val="left"/>
      <w:pPr>
        <w:ind w:left="1800" w:hanging="360"/>
      </w:pPr>
      <w:rPr>
        <w:rFonts w:ascii="Wingdings" w:hAnsi="Wingdings" w:hint="default"/>
      </w:rPr>
    </w:lvl>
    <w:lvl w:ilvl="3" w:tplc="73365A62" w:tentative="1">
      <w:start w:val="1"/>
      <w:numFmt w:val="bullet"/>
      <w:lvlText w:val=""/>
      <w:lvlJc w:val="left"/>
      <w:pPr>
        <w:ind w:left="2520" w:hanging="360"/>
      </w:pPr>
      <w:rPr>
        <w:rFonts w:ascii="Symbol" w:hAnsi="Symbol" w:hint="default"/>
      </w:rPr>
    </w:lvl>
    <w:lvl w:ilvl="4" w:tplc="BD285FAA" w:tentative="1">
      <w:start w:val="1"/>
      <w:numFmt w:val="bullet"/>
      <w:lvlText w:val="o"/>
      <w:lvlJc w:val="left"/>
      <w:pPr>
        <w:ind w:left="3240" w:hanging="360"/>
      </w:pPr>
      <w:rPr>
        <w:rFonts w:ascii="Courier New" w:hAnsi="Courier New" w:cs="Courier New" w:hint="default"/>
      </w:rPr>
    </w:lvl>
    <w:lvl w:ilvl="5" w:tplc="80D01C98" w:tentative="1">
      <w:start w:val="1"/>
      <w:numFmt w:val="bullet"/>
      <w:lvlText w:val=""/>
      <w:lvlJc w:val="left"/>
      <w:pPr>
        <w:ind w:left="3960" w:hanging="360"/>
      </w:pPr>
      <w:rPr>
        <w:rFonts w:ascii="Wingdings" w:hAnsi="Wingdings" w:hint="default"/>
      </w:rPr>
    </w:lvl>
    <w:lvl w:ilvl="6" w:tplc="67245F82" w:tentative="1">
      <w:start w:val="1"/>
      <w:numFmt w:val="bullet"/>
      <w:lvlText w:val=""/>
      <w:lvlJc w:val="left"/>
      <w:pPr>
        <w:ind w:left="4680" w:hanging="360"/>
      </w:pPr>
      <w:rPr>
        <w:rFonts w:ascii="Symbol" w:hAnsi="Symbol" w:hint="default"/>
      </w:rPr>
    </w:lvl>
    <w:lvl w:ilvl="7" w:tplc="85101E1A" w:tentative="1">
      <w:start w:val="1"/>
      <w:numFmt w:val="bullet"/>
      <w:lvlText w:val="o"/>
      <w:lvlJc w:val="left"/>
      <w:pPr>
        <w:ind w:left="5400" w:hanging="360"/>
      </w:pPr>
      <w:rPr>
        <w:rFonts w:ascii="Courier New" w:hAnsi="Courier New" w:cs="Courier New" w:hint="default"/>
      </w:rPr>
    </w:lvl>
    <w:lvl w:ilvl="8" w:tplc="53B0E532" w:tentative="1">
      <w:start w:val="1"/>
      <w:numFmt w:val="bullet"/>
      <w:lvlText w:val=""/>
      <w:lvlJc w:val="left"/>
      <w:pPr>
        <w:ind w:left="6120" w:hanging="360"/>
      </w:pPr>
      <w:rPr>
        <w:rFonts w:ascii="Wingdings" w:hAnsi="Wingdings" w:hint="default"/>
      </w:rPr>
    </w:lvl>
  </w:abstractNum>
  <w:abstractNum w:abstractNumId="27" w15:restartNumberingAfterBreak="0">
    <w:nsid w:val="612E5F5D"/>
    <w:multiLevelType w:val="hybridMultilevel"/>
    <w:tmpl w:val="672EE95C"/>
    <w:lvl w:ilvl="0" w:tplc="C70EE678">
      <w:start w:val="1"/>
      <w:numFmt w:val="bullet"/>
      <w:lvlText w:val=""/>
      <w:lvlJc w:val="left"/>
      <w:pPr>
        <w:ind w:left="360" w:hanging="360"/>
      </w:pPr>
      <w:rPr>
        <w:rFonts w:ascii="Wingdings" w:hAnsi="Wingdings" w:hint="default"/>
        <w:caps w:val="0"/>
        <w:strike w:val="0"/>
        <w:dstrike w:val="0"/>
        <w:vanish w:val="0"/>
        <w:color w:val="005595"/>
        <w:sz w:val="24"/>
        <w:vertAlign w:val="baseline"/>
      </w:rPr>
    </w:lvl>
    <w:lvl w:ilvl="1" w:tplc="452631DE">
      <w:start w:val="1"/>
      <w:numFmt w:val="bullet"/>
      <w:lvlText w:val="o"/>
      <w:lvlJc w:val="left"/>
      <w:pPr>
        <w:ind w:left="1080" w:hanging="360"/>
      </w:pPr>
      <w:rPr>
        <w:rFonts w:ascii="Courier New" w:hAnsi="Courier New" w:cs="Courier New" w:hint="default"/>
      </w:rPr>
    </w:lvl>
    <w:lvl w:ilvl="2" w:tplc="5B46E46A" w:tentative="1">
      <w:start w:val="1"/>
      <w:numFmt w:val="bullet"/>
      <w:lvlText w:val=""/>
      <w:lvlJc w:val="left"/>
      <w:pPr>
        <w:ind w:left="1800" w:hanging="360"/>
      </w:pPr>
      <w:rPr>
        <w:rFonts w:ascii="Wingdings" w:hAnsi="Wingdings" w:hint="default"/>
      </w:rPr>
    </w:lvl>
    <w:lvl w:ilvl="3" w:tplc="700AC6BE" w:tentative="1">
      <w:start w:val="1"/>
      <w:numFmt w:val="bullet"/>
      <w:lvlText w:val=""/>
      <w:lvlJc w:val="left"/>
      <w:pPr>
        <w:ind w:left="2520" w:hanging="360"/>
      </w:pPr>
      <w:rPr>
        <w:rFonts w:ascii="Symbol" w:hAnsi="Symbol" w:hint="default"/>
      </w:rPr>
    </w:lvl>
    <w:lvl w:ilvl="4" w:tplc="E11EDD5A" w:tentative="1">
      <w:start w:val="1"/>
      <w:numFmt w:val="bullet"/>
      <w:lvlText w:val="o"/>
      <w:lvlJc w:val="left"/>
      <w:pPr>
        <w:ind w:left="3240" w:hanging="360"/>
      </w:pPr>
      <w:rPr>
        <w:rFonts w:ascii="Courier New" w:hAnsi="Courier New" w:cs="Courier New" w:hint="default"/>
      </w:rPr>
    </w:lvl>
    <w:lvl w:ilvl="5" w:tplc="6DC4732C" w:tentative="1">
      <w:start w:val="1"/>
      <w:numFmt w:val="bullet"/>
      <w:lvlText w:val=""/>
      <w:lvlJc w:val="left"/>
      <w:pPr>
        <w:ind w:left="3960" w:hanging="360"/>
      </w:pPr>
      <w:rPr>
        <w:rFonts w:ascii="Wingdings" w:hAnsi="Wingdings" w:hint="default"/>
      </w:rPr>
    </w:lvl>
    <w:lvl w:ilvl="6" w:tplc="BB00672A" w:tentative="1">
      <w:start w:val="1"/>
      <w:numFmt w:val="bullet"/>
      <w:lvlText w:val=""/>
      <w:lvlJc w:val="left"/>
      <w:pPr>
        <w:ind w:left="4680" w:hanging="360"/>
      </w:pPr>
      <w:rPr>
        <w:rFonts w:ascii="Symbol" w:hAnsi="Symbol" w:hint="default"/>
      </w:rPr>
    </w:lvl>
    <w:lvl w:ilvl="7" w:tplc="4BFA3474" w:tentative="1">
      <w:start w:val="1"/>
      <w:numFmt w:val="bullet"/>
      <w:lvlText w:val="o"/>
      <w:lvlJc w:val="left"/>
      <w:pPr>
        <w:ind w:left="5400" w:hanging="360"/>
      </w:pPr>
      <w:rPr>
        <w:rFonts w:ascii="Courier New" w:hAnsi="Courier New" w:cs="Courier New" w:hint="default"/>
      </w:rPr>
    </w:lvl>
    <w:lvl w:ilvl="8" w:tplc="AE104CC6" w:tentative="1">
      <w:start w:val="1"/>
      <w:numFmt w:val="bullet"/>
      <w:lvlText w:val=""/>
      <w:lvlJc w:val="left"/>
      <w:pPr>
        <w:ind w:left="6120" w:hanging="360"/>
      </w:pPr>
      <w:rPr>
        <w:rFonts w:ascii="Wingdings" w:hAnsi="Wingdings" w:hint="default"/>
      </w:rPr>
    </w:lvl>
  </w:abstractNum>
  <w:abstractNum w:abstractNumId="28" w15:restartNumberingAfterBreak="0">
    <w:nsid w:val="639171EF"/>
    <w:multiLevelType w:val="hybridMultilevel"/>
    <w:tmpl w:val="4E6E586C"/>
    <w:lvl w:ilvl="0" w:tplc="D5E65878">
      <w:numFmt w:val="bullet"/>
      <w:lvlText w:val=""/>
      <w:lvlJc w:val="left"/>
      <w:pPr>
        <w:ind w:left="720" w:hanging="450"/>
      </w:pPr>
      <w:rPr>
        <w:rFonts w:ascii="Webdings" w:eastAsia="Calibri" w:hAnsi="Webdings" w:cs="Arial" w:hint="default"/>
        <w:color w:val="000000"/>
        <w:sz w:val="26"/>
      </w:rPr>
    </w:lvl>
    <w:lvl w:ilvl="1" w:tplc="834EC1FC" w:tentative="1">
      <w:start w:val="1"/>
      <w:numFmt w:val="bullet"/>
      <w:lvlText w:val="o"/>
      <w:lvlJc w:val="left"/>
      <w:pPr>
        <w:ind w:left="1440" w:hanging="360"/>
      </w:pPr>
      <w:rPr>
        <w:rFonts w:ascii="Courier New" w:hAnsi="Courier New" w:cs="Courier New" w:hint="default"/>
      </w:rPr>
    </w:lvl>
    <w:lvl w:ilvl="2" w:tplc="5C0A5EA4" w:tentative="1">
      <w:start w:val="1"/>
      <w:numFmt w:val="bullet"/>
      <w:lvlText w:val=""/>
      <w:lvlJc w:val="left"/>
      <w:pPr>
        <w:ind w:left="2160" w:hanging="360"/>
      </w:pPr>
      <w:rPr>
        <w:rFonts w:ascii="Wingdings" w:hAnsi="Wingdings" w:hint="default"/>
      </w:rPr>
    </w:lvl>
    <w:lvl w:ilvl="3" w:tplc="258E34FC" w:tentative="1">
      <w:start w:val="1"/>
      <w:numFmt w:val="bullet"/>
      <w:lvlText w:val=""/>
      <w:lvlJc w:val="left"/>
      <w:pPr>
        <w:ind w:left="2880" w:hanging="360"/>
      </w:pPr>
      <w:rPr>
        <w:rFonts w:ascii="Symbol" w:hAnsi="Symbol" w:hint="default"/>
      </w:rPr>
    </w:lvl>
    <w:lvl w:ilvl="4" w:tplc="2F90FB46" w:tentative="1">
      <w:start w:val="1"/>
      <w:numFmt w:val="bullet"/>
      <w:lvlText w:val="o"/>
      <w:lvlJc w:val="left"/>
      <w:pPr>
        <w:ind w:left="3600" w:hanging="360"/>
      </w:pPr>
      <w:rPr>
        <w:rFonts w:ascii="Courier New" w:hAnsi="Courier New" w:cs="Courier New" w:hint="default"/>
      </w:rPr>
    </w:lvl>
    <w:lvl w:ilvl="5" w:tplc="393C24FE" w:tentative="1">
      <w:start w:val="1"/>
      <w:numFmt w:val="bullet"/>
      <w:lvlText w:val=""/>
      <w:lvlJc w:val="left"/>
      <w:pPr>
        <w:ind w:left="4320" w:hanging="360"/>
      </w:pPr>
      <w:rPr>
        <w:rFonts w:ascii="Wingdings" w:hAnsi="Wingdings" w:hint="default"/>
      </w:rPr>
    </w:lvl>
    <w:lvl w:ilvl="6" w:tplc="670EDE5C" w:tentative="1">
      <w:start w:val="1"/>
      <w:numFmt w:val="bullet"/>
      <w:lvlText w:val=""/>
      <w:lvlJc w:val="left"/>
      <w:pPr>
        <w:ind w:left="5040" w:hanging="360"/>
      </w:pPr>
      <w:rPr>
        <w:rFonts w:ascii="Symbol" w:hAnsi="Symbol" w:hint="default"/>
      </w:rPr>
    </w:lvl>
    <w:lvl w:ilvl="7" w:tplc="22DA6FDC" w:tentative="1">
      <w:start w:val="1"/>
      <w:numFmt w:val="bullet"/>
      <w:lvlText w:val="o"/>
      <w:lvlJc w:val="left"/>
      <w:pPr>
        <w:ind w:left="5760" w:hanging="360"/>
      </w:pPr>
      <w:rPr>
        <w:rFonts w:ascii="Courier New" w:hAnsi="Courier New" w:cs="Courier New" w:hint="default"/>
      </w:rPr>
    </w:lvl>
    <w:lvl w:ilvl="8" w:tplc="C52E2542" w:tentative="1">
      <w:start w:val="1"/>
      <w:numFmt w:val="bullet"/>
      <w:lvlText w:val=""/>
      <w:lvlJc w:val="left"/>
      <w:pPr>
        <w:ind w:left="6480" w:hanging="360"/>
      </w:pPr>
      <w:rPr>
        <w:rFonts w:ascii="Wingdings" w:hAnsi="Wingdings" w:hint="default"/>
      </w:rPr>
    </w:lvl>
  </w:abstractNum>
  <w:abstractNum w:abstractNumId="29" w15:restartNumberingAfterBreak="0">
    <w:nsid w:val="6D077326"/>
    <w:multiLevelType w:val="hybridMultilevel"/>
    <w:tmpl w:val="625C0038"/>
    <w:lvl w:ilvl="0" w:tplc="58E6C65A">
      <w:numFmt w:val="bullet"/>
      <w:lvlText w:val=""/>
      <w:lvlJc w:val="left"/>
      <w:pPr>
        <w:ind w:left="720" w:hanging="450"/>
      </w:pPr>
      <w:rPr>
        <w:rFonts w:ascii="Webdings" w:eastAsia="Calibri" w:hAnsi="Webdings" w:cs="Arial" w:hint="default"/>
        <w:color w:val="000000"/>
        <w:sz w:val="26"/>
      </w:rPr>
    </w:lvl>
    <w:lvl w:ilvl="1" w:tplc="FEC0B1C4" w:tentative="1">
      <w:start w:val="1"/>
      <w:numFmt w:val="bullet"/>
      <w:lvlText w:val="o"/>
      <w:lvlJc w:val="left"/>
      <w:pPr>
        <w:ind w:left="1350" w:hanging="360"/>
      </w:pPr>
      <w:rPr>
        <w:rFonts w:ascii="Courier New" w:hAnsi="Courier New" w:cs="Courier New" w:hint="default"/>
      </w:rPr>
    </w:lvl>
    <w:lvl w:ilvl="2" w:tplc="3A926244" w:tentative="1">
      <w:start w:val="1"/>
      <w:numFmt w:val="bullet"/>
      <w:lvlText w:val=""/>
      <w:lvlJc w:val="left"/>
      <w:pPr>
        <w:ind w:left="2070" w:hanging="360"/>
      </w:pPr>
      <w:rPr>
        <w:rFonts w:ascii="Wingdings" w:hAnsi="Wingdings" w:hint="default"/>
      </w:rPr>
    </w:lvl>
    <w:lvl w:ilvl="3" w:tplc="29ACFBB8" w:tentative="1">
      <w:start w:val="1"/>
      <w:numFmt w:val="bullet"/>
      <w:lvlText w:val=""/>
      <w:lvlJc w:val="left"/>
      <w:pPr>
        <w:ind w:left="2790" w:hanging="360"/>
      </w:pPr>
      <w:rPr>
        <w:rFonts w:ascii="Symbol" w:hAnsi="Symbol" w:hint="default"/>
      </w:rPr>
    </w:lvl>
    <w:lvl w:ilvl="4" w:tplc="722EE74A" w:tentative="1">
      <w:start w:val="1"/>
      <w:numFmt w:val="bullet"/>
      <w:lvlText w:val="o"/>
      <w:lvlJc w:val="left"/>
      <w:pPr>
        <w:ind w:left="3510" w:hanging="360"/>
      </w:pPr>
      <w:rPr>
        <w:rFonts w:ascii="Courier New" w:hAnsi="Courier New" w:cs="Courier New" w:hint="default"/>
      </w:rPr>
    </w:lvl>
    <w:lvl w:ilvl="5" w:tplc="A9246B4C" w:tentative="1">
      <w:start w:val="1"/>
      <w:numFmt w:val="bullet"/>
      <w:lvlText w:val=""/>
      <w:lvlJc w:val="left"/>
      <w:pPr>
        <w:ind w:left="4230" w:hanging="360"/>
      </w:pPr>
      <w:rPr>
        <w:rFonts w:ascii="Wingdings" w:hAnsi="Wingdings" w:hint="default"/>
      </w:rPr>
    </w:lvl>
    <w:lvl w:ilvl="6" w:tplc="C662597A" w:tentative="1">
      <w:start w:val="1"/>
      <w:numFmt w:val="bullet"/>
      <w:lvlText w:val=""/>
      <w:lvlJc w:val="left"/>
      <w:pPr>
        <w:ind w:left="4950" w:hanging="360"/>
      </w:pPr>
      <w:rPr>
        <w:rFonts w:ascii="Symbol" w:hAnsi="Symbol" w:hint="default"/>
      </w:rPr>
    </w:lvl>
    <w:lvl w:ilvl="7" w:tplc="F0CEB6C8" w:tentative="1">
      <w:start w:val="1"/>
      <w:numFmt w:val="bullet"/>
      <w:lvlText w:val="o"/>
      <w:lvlJc w:val="left"/>
      <w:pPr>
        <w:ind w:left="5670" w:hanging="360"/>
      </w:pPr>
      <w:rPr>
        <w:rFonts w:ascii="Courier New" w:hAnsi="Courier New" w:cs="Courier New" w:hint="default"/>
      </w:rPr>
    </w:lvl>
    <w:lvl w:ilvl="8" w:tplc="9648DE90" w:tentative="1">
      <w:start w:val="1"/>
      <w:numFmt w:val="bullet"/>
      <w:lvlText w:val=""/>
      <w:lvlJc w:val="left"/>
      <w:pPr>
        <w:ind w:left="6390" w:hanging="360"/>
      </w:pPr>
      <w:rPr>
        <w:rFonts w:ascii="Wingdings" w:hAnsi="Wingdings" w:hint="default"/>
      </w:rPr>
    </w:lvl>
  </w:abstractNum>
  <w:abstractNum w:abstractNumId="30" w15:restartNumberingAfterBreak="0">
    <w:nsid w:val="6DB33738"/>
    <w:multiLevelType w:val="hybridMultilevel"/>
    <w:tmpl w:val="6BFABC72"/>
    <w:lvl w:ilvl="0" w:tplc="C762B6B8">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6624F806">
      <w:start w:val="1"/>
      <w:numFmt w:val="bullet"/>
      <w:lvlText w:val=""/>
      <w:lvlJc w:val="left"/>
      <w:pPr>
        <w:ind w:left="1080" w:hanging="360"/>
      </w:pPr>
      <w:rPr>
        <w:rFonts w:ascii="Symbol" w:hAnsi="Symbol" w:hint="default"/>
      </w:rPr>
    </w:lvl>
    <w:lvl w:ilvl="2" w:tplc="A9FEF5CA" w:tentative="1">
      <w:start w:val="1"/>
      <w:numFmt w:val="bullet"/>
      <w:lvlText w:val=""/>
      <w:lvlJc w:val="left"/>
      <w:pPr>
        <w:ind w:left="1800" w:hanging="360"/>
      </w:pPr>
      <w:rPr>
        <w:rFonts w:ascii="Wingdings" w:hAnsi="Wingdings" w:hint="default"/>
      </w:rPr>
    </w:lvl>
    <w:lvl w:ilvl="3" w:tplc="0226EEAA" w:tentative="1">
      <w:start w:val="1"/>
      <w:numFmt w:val="bullet"/>
      <w:lvlText w:val=""/>
      <w:lvlJc w:val="left"/>
      <w:pPr>
        <w:ind w:left="2520" w:hanging="360"/>
      </w:pPr>
      <w:rPr>
        <w:rFonts w:ascii="Symbol" w:hAnsi="Symbol" w:hint="default"/>
      </w:rPr>
    </w:lvl>
    <w:lvl w:ilvl="4" w:tplc="6F56BD58" w:tentative="1">
      <w:start w:val="1"/>
      <w:numFmt w:val="bullet"/>
      <w:lvlText w:val="o"/>
      <w:lvlJc w:val="left"/>
      <w:pPr>
        <w:ind w:left="3240" w:hanging="360"/>
      </w:pPr>
      <w:rPr>
        <w:rFonts w:ascii="Courier New" w:hAnsi="Courier New" w:cs="Courier New" w:hint="default"/>
      </w:rPr>
    </w:lvl>
    <w:lvl w:ilvl="5" w:tplc="8034F01A" w:tentative="1">
      <w:start w:val="1"/>
      <w:numFmt w:val="bullet"/>
      <w:lvlText w:val=""/>
      <w:lvlJc w:val="left"/>
      <w:pPr>
        <w:ind w:left="3960" w:hanging="360"/>
      </w:pPr>
      <w:rPr>
        <w:rFonts w:ascii="Wingdings" w:hAnsi="Wingdings" w:hint="default"/>
      </w:rPr>
    </w:lvl>
    <w:lvl w:ilvl="6" w:tplc="9FF27EE6" w:tentative="1">
      <w:start w:val="1"/>
      <w:numFmt w:val="bullet"/>
      <w:lvlText w:val=""/>
      <w:lvlJc w:val="left"/>
      <w:pPr>
        <w:ind w:left="4680" w:hanging="360"/>
      </w:pPr>
      <w:rPr>
        <w:rFonts w:ascii="Symbol" w:hAnsi="Symbol" w:hint="default"/>
      </w:rPr>
    </w:lvl>
    <w:lvl w:ilvl="7" w:tplc="C660F4F0" w:tentative="1">
      <w:start w:val="1"/>
      <w:numFmt w:val="bullet"/>
      <w:lvlText w:val="o"/>
      <w:lvlJc w:val="left"/>
      <w:pPr>
        <w:ind w:left="5400" w:hanging="360"/>
      </w:pPr>
      <w:rPr>
        <w:rFonts w:ascii="Courier New" w:hAnsi="Courier New" w:cs="Courier New" w:hint="default"/>
      </w:rPr>
    </w:lvl>
    <w:lvl w:ilvl="8" w:tplc="6506FF8E" w:tentative="1">
      <w:start w:val="1"/>
      <w:numFmt w:val="bullet"/>
      <w:lvlText w:val=""/>
      <w:lvlJc w:val="left"/>
      <w:pPr>
        <w:ind w:left="6120" w:hanging="360"/>
      </w:pPr>
      <w:rPr>
        <w:rFonts w:ascii="Wingdings" w:hAnsi="Wingdings" w:hint="default"/>
      </w:rPr>
    </w:lvl>
  </w:abstractNum>
  <w:abstractNum w:abstractNumId="31" w15:restartNumberingAfterBreak="0">
    <w:nsid w:val="727540F3"/>
    <w:multiLevelType w:val="hybridMultilevel"/>
    <w:tmpl w:val="BA584DFC"/>
    <w:lvl w:ilvl="0" w:tplc="AC526340">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00DAE7B8" w:tentative="1">
      <w:start w:val="1"/>
      <w:numFmt w:val="bullet"/>
      <w:lvlText w:val="o"/>
      <w:lvlJc w:val="left"/>
      <w:pPr>
        <w:ind w:left="1080" w:hanging="360"/>
      </w:pPr>
      <w:rPr>
        <w:rFonts w:ascii="Courier New" w:hAnsi="Courier New" w:cs="Courier New" w:hint="default"/>
      </w:rPr>
    </w:lvl>
    <w:lvl w:ilvl="2" w:tplc="39189EA0" w:tentative="1">
      <w:start w:val="1"/>
      <w:numFmt w:val="bullet"/>
      <w:lvlText w:val=""/>
      <w:lvlJc w:val="left"/>
      <w:pPr>
        <w:ind w:left="1800" w:hanging="360"/>
      </w:pPr>
      <w:rPr>
        <w:rFonts w:ascii="Wingdings" w:hAnsi="Wingdings" w:hint="default"/>
      </w:rPr>
    </w:lvl>
    <w:lvl w:ilvl="3" w:tplc="E6247026" w:tentative="1">
      <w:start w:val="1"/>
      <w:numFmt w:val="bullet"/>
      <w:lvlText w:val=""/>
      <w:lvlJc w:val="left"/>
      <w:pPr>
        <w:ind w:left="2520" w:hanging="360"/>
      </w:pPr>
      <w:rPr>
        <w:rFonts w:ascii="Symbol" w:hAnsi="Symbol" w:hint="default"/>
      </w:rPr>
    </w:lvl>
    <w:lvl w:ilvl="4" w:tplc="0602F94E" w:tentative="1">
      <w:start w:val="1"/>
      <w:numFmt w:val="bullet"/>
      <w:lvlText w:val="o"/>
      <w:lvlJc w:val="left"/>
      <w:pPr>
        <w:ind w:left="3240" w:hanging="360"/>
      </w:pPr>
      <w:rPr>
        <w:rFonts w:ascii="Courier New" w:hAnsi="Courier New" w:cs="Courier New" w:hint="default"/>
      </w:rPr>
    </w:lvl>
    <w:lvl w:ilvl="5" w:tplc="E4040BA6" w:tentative="1">
      <w:start w:val="1"/>
      <w:numFmt w:val="bullet"/>
      <w:lvlText w:val=""/>
      <w:lvlJc w:val="left"/>
      <w:pPr>
        <w:ind w:left="3960" w:hanging="360"/>
      </w:pPr>
      <w:rPr>
        <w:rFonts w:ascii="Wingdings" w:hAnsi="Wingdings" w:hint="default"/>
      </w:rPr>
    </w:lvl>
    <w:lvl w:ilvl="6" w:tplc="3C9A54F0" w:tentative="1">
      <w:start w:val="1"/>
      <w:numFmt w:val="bullet"/>
      <w:lvlText w:val=""/>
      <w:lvlJc w:val="left"/>
      <w:pPr>
        <w:ind w:left="4680" w:hanging="360"/>
      </w:pPr>
      <w:rPr>
        <w:rFonts w:ascii="Symbol" w:hAnsi="Symbol" w:hint="default"/>
      </w:rPr>
    </w:lvl>
    <w:lvl w:ilvl="7" w:tplc="E1949E9E" w:tentative="1">
      <w:start w:val="1"/>
      <w:numFmt w:val="bullet"/>
      <w:lvlText w:val="o"/>
      <w:lvlJc w:val="left"/>
      <w:pPr>
        <w:ind w:left="5400" w:hanging="360"/>
      </w:pPr>
      <w:rPr>
        <w:rFonts w:ascii="Courier New" w:hAnsi="Courier New" w:cs="Courier New" w:hint="default"/>
      </w:rPr>
    </w:lvl>
    <w:lvl w:ilvl="8" w:tplc="8F1252C2" w:tentative="1">
      <w:start w:val="1"/>
      <w:numFmt w:val="bullet"/>
      <w:lvlText w:val=""/>
      <w:lvlJc w:val="left"/>
      <w:pPr>
        <w:ind w:left="6120" w:hanging="360"/>
      </w:pPr>
      <w:rPr>
        <w:rFonts w:ascii="Wingdings" w:hAnsi="Wingdings" w:hint="default"/>
      </w:rPr>
    </w:lvl>
  </w:abstractNum>
  <w:abstractNum w:abstractNumId="32" w15:restartNumberingAfterBreak="0">
    <w:nsid w:val="73AA17FC"/>
    <w:multiLevelType w:val="hybridMultilevel"/>
    <w:tmpl w:val="85A21054"/>
    <w:lvl w:ilvl="0" w:tplc="E28CDA5E">
      <w:start w:val="1"/>
      <w:numFmt w:val="bullet"/>
      <w:lvlText w:val=""/>
      <w:lvlJc w:val="left"/>
      <w:pPr>
        <w:ind w:left="360" w:hanging="360"/>
      </w:pPr>
      <w:rPr>
        <w:rFonts w:ascii="Wingdings" w:hAnsi="Wingdings" w:hint="default"/>
        <w:caps w:val="0"/>
        <w:strike w:val="0"/>
        <w:dstrike w:val="0"/>
        <w:vanish w:val="0"/>
        <w:color w:val="365F91"/>
        <w:sz w:val="28"/>
        <w:vertAlign w:val="baseline"/>
      </w:rPr>
    </w:lvl>
    <w:lvl w:ilvl="1" w:tplc="DBF84FDE">
      <w:start w:val="1"/>
      <w:numFmt w:val="bullet"/>
      <w:lvlText w:val="o"/>
      <w:lvlJc w:val="left"/>
      <w:pPr>
        <w:ind w:left="1080" w:hanging="360"/>
      </w:pPr>
      <w:rPr>
        <w:rFonts w:ascii="Courier New" w:hAnsi="Courier New" w:cs="Courier New" w:hint="default"/>
      </w:rPr>
    </w:lvl>
    <w:lvl w:ilvl="2" w:tplc="4C54B232" w:tentative="1">
      <w:start w:val="1"/>
      <w:numFmt w:val="bullet"/>
      <w:lvlText w:val=""/>
      <w:lvlJc w:val="left"/>
      <w:pPr>
        <w:ind w:left="1800" w:hanging="360"/>
      </w:pPr>
      <w:rPr>
        <w:rFonts w:ascii="Wingdings" w:hAnsi="Wingdings" w:hint="default"/>
      </w:rPr>
    </w:lvl>
    <w:lvl w:ilvl="3" w:tplc="CA942F88" w:tentative="1">
      <w:start w:val="1"/>
      <w:numFmt w:val="bullet"/>
      <w:lvlText w:val=""/>
      <w:lvlJc w:val="left"/>
      <w:pPr>
        <w:ind w:left="2520" w:hanging="360"/>
      </w:pPr>
      <w:rPr>
        <w:rFonts w:ascii="Symbol" w:hAnsi="Symbol" w:hint="default"/>
      </w:rPr>
    </w:lvl>
    <w:lvl w:ilvl="4" w:tplc="E6DC326E" w:tentative="1">
      <w:start w:val="1"/>
      <w:numFmt w:val="bullet"/>
      <w:lvlText w:val="o"/>
      <w:lvlJc w:val="left"/>
      <w:pPr>
        <w:ind w:left="3240" w:hanging="360"/>
      </w:pPr>
      <w:rPr>
        <w:rFonts w:ascii="Courier New" w:hAnsi="Courier New" w:cs="Courier New" w:hint="default"/>
      </w:rPr>
    </w:lvl>
    <w:lvl w:ilvl="5" w:tplc="332A35EE" w:tentative="1">
      <w:start w:val="1"/>
      <w:numFmt w:val="bullet"/>
      <w:lvlText w:val=""/>
      <w:lvlJc w:val="left"/>
      <w:pPr>
        <w:ind w:left="3960" w:hanging="360"/>
      </w:pPr>
      <w:rPr>
        <w:rFonts w:ascii="Wingdings" w:hAnsi="Wingdings" w:hint="default"/>
      </w:rPr>
    </w:lvl>
    <w:lvl w:ilvl="6" w:tplc="454E2D60" w:tentative="1">
      <w:start w:val="1"/>
      <w:numFmt w:val="bullet"/>
      <w:lvlText w:val=""/>
      <w:lvlJc w:val="left"/>
      <w:pPr>
        <w:ind w:left="4680" w:hanging="360"/>
      </w:pPr>
      <w:rPr>
        <w:rFonts w:ascii="Symbol" w:hAnsi="Symbol" w:hint="default"/>
      </w:rPr>
    </w:lvl>
    <w:lvl w:ilvl="7" w:tplc="29480978" w:tentative="1">
      <w:start w:val="1"/>
      <w:numFmt w:val="bullet"/>
      <w:lvlText w:val="o"/>
      <w:lvlJc w:val="left"/>
      <w:pPr>
        <w:ind w:left="5400" w:hanging="360"/>
      </w:pPr>
      <w:rPr>
        <w:rFonts w:ascii="Courier New" w:hAnsi="Courier New" w:cs="Courier New" w:hint="default"/>
      </w:rPr>
    </w:lvl>
    <w:lvl w:ilvl="8" w:tplc="C1AC6B20" w:tentative="1">
      <w:start w:val="1"/>
      <w:numFmt w:val="bullet"/>
      <w:lvlText w:val=""/>
      <w:lvlJc w:val="left"/>
      <w:pPr>
        <w:ind w:left="6120" w:hanging="360"/>
      </w:pPr>
      <w:rPr>
        <w:rFonts w:ascii="Wingdings" w:hAnsi="Wingdings" w:hint="default"/>
      </w:rPr>
    </w:lvl>
  </w:abstractNum>
  <w:abstractNum w:abstractNumId="33" w15:restartNumberingAfterBreak="0">
    <w:nsid w:val="792728BD"/>
    <w:multiLevelType w:val="hybridMultilevel"/>
    <w:tmpl w:val="39F62510"/>
    <w:lvl w:ilvl="0" w:tplc="4A40F5BA">
      <w:start w:val="1"/>
      <w:numFmt w:val="bullet"/>
      <w:lvlText w:val=""/>
      <w:lvlJc w:val="left"/>
      <w:pPr>
        <w:ind w:left="720" w:hanging="360"/>
      </w:pPr>
      <w:rPr>
        <w:rFonts w:ascii="Symbol" w:hAnsi="Symbol" w:hint="default"/>
      </w:rPr>
    </w:lvl>
    <w:lvl w:ilvl="1" w:tplc="6EDECFB8" w:tentative="1">
      <w:start w:val="1"/>
      <w:numFmt w:val="bullet"/>
      <w:lvlText w:val="o"/>
      <w:lvlJc w:val="left"/>
      <w:pPr>
        <w:ind w:left="1440" w:hanging="360"/>
      </w:pPr>
      <w:rPr>
        <w:rFonts w:ascii="Courier New" w:hAnsi="Courier New" w:cs="Courier New" w:hint="default"/>
      </w:rPr>
    </w:lvl>
    <w:lvl w:ilvl="2" w:tplc="59326E3A" w:tentative="1">
      <w:start w:val="1"/>
      <w:numFmt w:val="bullet"/>
      <w:lvlText w:val=""/>
      <w:lvlJc w:val="left"/>
      <w:pPr>
        <w:ind w:left="2160" w:hanging="360"/>
      </w:pPr>
      <w:rPr>
        <w:rFonts w:ascii="Wingdings" w:hAnsi="Wingdings" w:hint="default"/>
      </w:rPr>
    </w:lvl>
    <w:lvl w:ilvl="3" w:tplc="028043DC" w:tentative="1">
      <w:start w:val="1"/>
      <w:numFmt w:val="bullet"/>
      <w:lvlText w:val=""/>
      <w:lvlJc w:val="left"/>
      <w:pPr>
        <w:ind w:left="2880" w:hanging="360"/>
      </w:pPr>
      <w:rPr>
        <w:rFonts w:ascii="Symbol" w:hAnsi="Symbol" w:hint="default"/>
      </w:rPr>
    </w:lvl>
    <w:lvl w:ilvl="4" w:tplc="9F6A3B4E" w:tentative="1">
      <w:start w:val="1"/>
      <w:numFmt w:val="bullet"/>
      <w:lvlText w:val="o"/>
      <w:lvlJc w:val="left"/>
      <w:pPr>
        <w:ind w:left="3600" w:hanging="360"/>
      </w:pPr>
      <w:rPr>
        <w:rFonts w:ascii="Courier New" w:hAnsi="Courier New" w:cs="Courier New" w:hint="default"/>
      </w:rPr>
    </w:lvl>
    <w:lvl w:ilvl="5" w:tplc="B2DC4024" w:tentative="1">
      <w:start w:val="1"/>
      <w:numFmt w:val="bullet"/>
      <w:lvlText w:val=""/>
      <w:lvlJc w:val="left"/>
      <w:pPr>
        <w:ind w:left="4320" w:hanging="360"/>
      </w:pPr>
      <w:rPr>
        <w:rFonts w:ascii="Wingdings" w:hAnsi="Wingdings" w:hint="default"/>
      </w:rPr>
    </w:lvl>
    <w:lvl w:ilvl="6" w:tplc="36C0D092" w:tentative="1">
      <w:start w:val="1"/>
      <w:numFmt w:val="bullet"/>
      <w:lvlText w:val=""/>
      <w:lvlJc w:val="left"/>
      <w:pPr>
        <w:ind w:left="5040" w:hanging="360"/>
      </w:pPr>
      <w:rPr>
        <w:rFonts w:ascii="Symbol" w:hAnsi="Symbol" w:hint="default"/>
      </w:rPr>
    </w:lvl>
    <w:lvl w:ilvl="7" w:tplc="FCBC4030" w:tentative="1">
      <w:start w:val="1"/>
      <w:numFmt w:val="bullet"/>
      <w:lvlText w:val="o"/>
      <w:lvlJc w:val="left"/>
      <w:pPr>
        <w:ind w:left="5760" w:hanging="360"/>
      </w:pPr>
      <w:rPr>
        <w:rFonts w:ascii="Courier New" w:hAnsi="Courier New" w:cs="Courier New" w:hint="default"/>
      </w:rPr>
    </w:lvl>
    <w:lvl w:ilvl="8" w:tplc="D8E2DD60" w:tentative="1">
      <w:start w:val="1"/>
      <w:numFmt w:val="bullet"/>
      <w:lvlText w:val=""/>
      <w:lvlJc w:val="left"/>
      <w:pPr>
        <w:ind w:left="6480" w:hanging="360"/>
      </w:pPr>
      <w:rPr>
        <w:rFonts w:ascii="Wingdings" w:hAnsi="Wingdings" w:hint="default"/>
      </w:rPr>
    </w:lvl>
  </w:abstractNum>
  <w:abstractNum w:abstractNumId="34" w15:restartNumberingAfterBreak="0">
    <w:nsid w:val="7B293950"/>
    <w:multiLevelType w:val="hybridMultilevel"/>
    <w:tmpl w:val="E31E9382"/>
    <w:lvl w:ilvl="0" w:tplc="05D2A422">
      <w:numFmt w:val="bullet"/>
      <w:lvlText w:val=""/>
      <w:lvlJc w:val="left"/>
      <w:pPr>
        <w:ind w:left="720" w:hanging="450"/>
      </w:pPr>
      <w:rPr>
        <w:rFonts w:ascii="Webdings" w:eastAsia="Calibri" w:hAnsi="Webdings" w:cs="Arial" w:hint="default"/>
        <w:color w:val="000000"/>
        <w:sz w:val="26"/>
      </w:rPr>
    </w:lvl>
    <w:lvl w:ilvl="1" w:tplc="1946DD84" w:tentative="1">
      <w:start w:val="1"/>
      <w:numFmt w:val="bullet"/>
      <w:lvlText w:val="o"/>
      <w:lvlJc w:val="left"/>
      <w:pPr>
        <w:ind w:left="1440" w:hanging="360"/>
      </w:pPr>
      <w:rPr>
        <w:rFonts w:ascii="Courier New" w:hAnsi="Courier New" w:cs="Courier New" w:hint="default"/>
      </w:rPr>
    </w:lvl>
    <w:lvl w:ilvl="2" w:tplc="D0DE603A" w:tentative="1">
      <w:start w:val="1"/>
      <w:numFmt w:val="bullet"/>
      <w:lvlText w:val=""/>
      <w:lvlJc w:val="left"/>
      <w:pPr>
        <w:ind w:left="2160" w:hanging="360"/>
      </w:pPr>
      <w:rPr>
        <w:rFonts w:ascii="Wingdings" w:hAnsi="Wingdings" w:hint="default"/>
      </w:rPr>
    </w:lvl>
    <w:lvl w:ilvl="3" w:tplc="0AE8AD98" w:tentative="1">
      <w:start w:val="1"/>
      <w:numFmt w:val="bullet"/>
      <w:lvlText w:val=""/>
      <w:lvlJc w:val="left"/>
      <w:pPr>
        <w:ind w:left="2880" w:hanging="360"/>
      </w:pPr>
      <w:rPr>
        <w:rFonts w:ascii="Symbol" w:hAnsi="Symbol" w:hint="default"/>
      </w:rPr>
    </w:lvl>
    <w:lvl w:ilvl="4" w:tplc="0DA61C28" w:tentative="1">
      <w:start w:val="1"/>
      <w:numFmt w:val="bullet"/>
      <w:lvlText w:val="o"/>
      <w:lvlJc w:val="left"/>
      <w:pPr>
        <w:ind w:left="3600" w:hanging="360"/>
      </w:pPr>
      <w:rPr>
        <w:rFonts w:ascii="Courier New" w:hAnsi="Courier New" w:cs="Courier New" w:hint="default"/>
      </w:rPr>
    </w:lvl>
    <w:lvl w:ilvl="5" w:tplc="AE4C3E02" w:tentative="1">
      <w:start w:val="1"/>
      <w:numFmt w:val="bullet"/>
      <w:lvlText w:val=""/>
      <w:lvlJc w:val="left"/>
      <w:pPr>
        <w:ind w:left="4320" w:hanging="360"/>
      </w:pPr>
      <w:rPr>
        <w:rFonts w:ascii="Wingdings" w:hAnsi="Wingdings" w:hint="default"/>
      </w:rPr>
    </w:lvl>
    <w:lvl w:ilvl="6" w:tplc="2688A628" w:tentative="1">
      <w:start w:val="1"/>
      <w:numFmt w:val="bullet"/>
      <w:lvlText w:val=""/>
      <w:lvlJc w:val="left"/>
      <w:pPr>
        <w:ind w:left="5040" w:hanging="360"/>
      </w:pPr>
      <w:rPr>
        <w:rFonts w:ascii="Symbol" w:hAnsi="Symbol" w:hint="default"/>
      </w:rPr>
    </w:lvl>
    <w:lvl w:ilvl="7" w:tplc="D3201742" w:tentative="1">
      <w:start w:val="1"/>
      <w:numFmt w:val="bullet"/>
      <w:lvlText w:val="o"/>
      <w:lvlJc w:val="left"/>
      <w:pPr>
        <w:ind w:left="5760" w:hanging="360"/>
      </w:pPr>
      <w:rPr>
        <w:rFonts w:ascii="Courier New" w:hAnsi="Courier New" w:cs="Courier New" w:hint="default"/>
      </w:rPr>
    </w:lvl>
    <w:lvl w:ilvl="8" w:tplc="C748B544" w:tentative="1">
      <w:start w:val="1"/>
      <w:numFmt w:val="bullet"/>
      <w:lvlText w:val=""/>
      <w:lvlJc w:val="left"/>
      <w:pPr>
        <w:ind w:left="6480" w:hanging="360"/>
      </w:pPr>
      <w:rPr>
        <w:rFonts w:ascii="Wingdings" w:hAnsi="Wingdings" w:hint="default"/>
      </w:rPr>
    </w:lvl>
  </w:abstractNum>
  <w:abstractNum w:abstractNumId="35" w15:restartNumberingAfterBreak="0">
    <w:nsid w:val="7B605FEE"/>
    <w:multiLevelType w:val="hybridMultilevel"/>
    <w:tmpl w:val="F3EAE002"/>
    <w:lvl w:ilvl="0" w:tplc="0B3C620C">
      <w:start w:val="1"/>
      <w:numFmt w:val="decimal"/>
      <w:lvlText w:val="%1."/>
      <w:lvlJc w:val="left"/>
      <w:pPr>
        <w:ind w:left="720" w:hanging="360"/>
      </w:pPr>
    </w:lvl>
    <w:lvl w:ilvl="1" w:tplc="F7367728" w:tentative="1">
      <w:start w:val="1"/>
      <w:numFmt w:val="lowerLetter"/>
      <w:lvlText w:val="%2."/>
      <w:lvlJc w:val="left"/>
      <w:pPr>
        <w:ind w:left="1440" w:hanging="360"/>
      </w:pPr>
    </w:lvl>
    <w:lvl w:ilvl="2" w:tplc="B036B010" w:tentative="1">
      <w:start w:val="1"/>
      <w:numFmt w:val="lowerRoman"/>
      <w:lvlText w:val="%3."/>
      <w:lvlJc w:val="right"/>
      <w:pPr>
        <w:ind w:left="2160" w:hanging="180"/>
      </w:pPr>
    </w:lvl>
    <w:lvl w:ilvl="3" w:tplc="FC2A83E6" w:tentative="1">
      <w:start w:val="1"/>
      <w:numFmt w:val="decimal"/>
      <w:lvlText w:val="%4."/>
      <w:lvlJc w:val="left"/>
      <w:pPr>
        <w:ind w:left="2880" w:hanging="360"/>
      </w:pPr>
    </w:lvl>
    <w:lvl w:ilvl="4" w:tplc="98B26CE0" w:tentative="1">
      <w:start w:val="1"/>
      <w:numFmt w:val="lowerLetter"/>
      <w:lvlText w:val="%5."/>
      <w:lvlJc w:val="left"/>
      <w:pPr>
        <w:ind w:left="3600" w:hanging="360"/>
      </w:pPr>
    </w:lvl>
    <w:lvl w:ilvl="5" w:tplc="6226C6BE" w:tentative="1">
      <w:start w:val="1"/>
      <w:numFmt w:val="lowerRoman"/>
      <w:lvlText w:val="%6."/>
      <w:lvlJc w:val="right"/>
      <w:pPr>
        <w:ind w:left="4320" w:hanging="180"/>
      </w:pPr>
    </w:lvl>
    <w:lvl w:ilvl="6" w:tplc="F96AE722" w:tentative="1">
      <w:start w:val="1"/>
      <w:numFmt w:val="decimal"/>
      <w:lvlText w:val="%7."/>
      <w:lvlJc w:val="left"/>
      <w:pPr>
        <w:ind w:left="5040" w:hanging="360"/>
      </w:pPr>
    </w:lvl>
    <w:lvl w:ilvl="7" w:tplc="7FBE1D12" w:tentative="1">
      <w:start w:val="1"/>
      <w:numFmt w:val="lowerLetter"/>
      <w:lvlText w:val="%8."/>
      <w:lvlJc w:val="left"/>
      <w:pPr>
        <w:ind w:left="5760" w:hanging="360"/>
      </w:pPr>
    </w:lvl>
    <w:lvl w:ilvl="8" w:tplc="7CF0A394" w:tentative="1">
      <w:start w:val="1"/>
      <w:numFmt w:val="lowerRoman"/>
      <w:lvlText w:val="%9."/>
      <w:lvlJc w:val="right"/>
      <w:pPr>
        <w:ind w:left="6480" w:hanging="180"/>
      </w:pPr>
    </w:lvl>
  </w:abstractNum>
  <w:abstractNum w:abstractNumId="36" w15:restartNumberingAfterBreak="0">
    <w:nsid w:val="7C565440"/>
    <w:multiLevelType w:val="hybridMultilevel"/>
    <w:tmpl w:val="BA9EB5D8"/>
    <w:lvl w:ilvl="0" w:tplc="598E1E12">
      <w:start w:val="1"/>
      <w:numFmt w:val="bullet"/>
      <w:lvlText w:val="■"/>
      <w:lvlJc w:val="left"/>
      <w:pPr>
        <w:ind w:left="720" w:hanging="360"/>
      </w:pPr>
      <w:rPr>
        <w:rFonts w:ascii="Arial" w:hAnsi="Arial" w:cs="Times New Roman" w:hint="default"/>
        <w:color w:val="005595"/>
        <w:sz w:val="24"/>
      </w:rPr>
    </w:lvl>
    <w:lvl w:ilvl="1" w:tplc="FD122CE6" w:tentative="1">
      <w:start w:val="1"/>
      <w:numFmt w:val="bullet"/>
      <w:lvlText w:val="o"/>
      <w:lvlJc w:val="left"/>
      <w:pPr>
        <w:ind w:left="1440" w:hanging="360"/>
      </w:pPr>
      <w:rPr>
        <w:rFonts w:ascii="Courier New" w:hAnsi="Courier New" w:cs="Courier New" w:hint="default"/>
      </w:rPr>
    </w:lvl>
    <w:lvl w:ilvl="2" w:tplc="C41AA910" w:tentative="1">
      <w:start w:val="1"/>
      <w:numFmt w:val="bullet"/>
      <w:lvlText w:val=""/>
      <w:lvlJc w:val="left"/>
      <w:pPr>
        <w:ind w:left="2160" w:hanging="360"/>
      </w:pPr>
      <w:rPr>
        <w:rFonts w:ascii="Wingdings" w:hAnsi="Wingdings" w:hint="default"/>
      </w:rPr>
    </w:lvl>
    <w:lvl w:ilvl="3" w:tplc="55AE6D90" w:tentative="1">
      <w:start w:val="1"/>
      <w:numFmt w:val="bullet"/>
      <w:lvlText w:val=""/>
      <w:lvlJc w:val="left"/>
      <w:pPr>
        <w:ind w:left="2880" w:hanging="360"/>
      </w:pPr>
      <w:rPr>
        <w:rFonts w:ascii="Symbol" w:hAnsi="Symbol" w:hint="default"/>
      </w:rPr>
    </w:lvl>
    <w:lvl w:ilvl="4" w:tplc="A0D81390" w:tentative="1">
      <w:start w:val="1"/>
      <w:numFmt w:val="bullet"/>
      <w:lvlText w:val="o"/>
      <w:lvlJc w:val="left"/>
      <w:pPr>
        <w:ind w:left="3600" w:hanging="360"/>
      </w:pPr>
      <w:rPr>
        <w:rFonts w:ascii="Courier New" w:hAnsi="Courier New" w:cs="Courier New" w:hint="default"/>
      </w:rPr>
    </w:lvl>
    <w:lvl w:ilvl="5" w:tplc="D5D4D260" w:tentative="1">
      <w:start w:val="1"/>
      <w:numFmt w:val="bullet"/>
      <w:lvlText w:val=""/>
      <w:lvlJc w:val="left"/>
      <w:pPr>
        <w:ind w:left="4320" w:hanging="360"/>
      </w:pPr>
      <w:rPr>
        <w:rFonts w:ascii="Wingdings" w:hAnsi="Wingdings" w:hint="default"/>
      </w:rPr>
    </w:lvl>
    <w:lvl w:ilvl="6" w:tplc="49A6D7C8" w:tentative="1">
      <w:start w:val="1"/>
      <w:numFmt w:val="bullet"/>
      <w:lvlText w:val=""/>
      <w:lvlJc w:val="left"/>
      <w:pPr>
        <w:ind w:left="5040" w:hanging="360"/>
      </w:pPr>
      <w:rPr>
        <w:rFonts w:ascii="Symbol" w:hAnsi="Symbol" w:hint="default"/>
      </w:rPr>
    </w:lvl>
    <w:lvl w:ilvl="7" w:tplc="A7AAD82C" w:tentative="1">
      <w:start w:val="1"/>
      <w:numFmt w:val="bullet"/>
      <w:lvlText w:val="o"/>
      <w:lvlJc w:val="left"/>
      <w:pPr>
        <w:ind w:left="5760" w:hanging="360"/>
      </w:pPr>
      <w:rPr>
        <w:rFonts w:ascii="Courier New" w:hAnsi="Courier New" w:cs="Courier New" w:hint="default"/>
      </w:rPr>
    </w:lvl>
    <w:lvl w:ilvl="8" w:tplc="98F8E778" w:tentative="1">
      <w:start w:val="1"/>
      <w:numFmt w:val="bullet"/>
      <w:lvlText w:val=""/>
      <w:lvlJc w:val="left"/>
      <w:pPr>
        <w:ind w:left="6480" w:hanging="360"/>
      </w:pPr>
      <w:rPr>
        <w:rFonts w:ascii="Wingdings" w:hAnsi="Wingdings" w:hint="default"/>
      </w:rPr>
    </w:lvl>
  </w:abstractNum>
  <w:abstractNum w:abstractNumId="37" w15:restartNumberingAfterBreak="0">
    <w:nsid w:val="7D131E9F"/>
    <w:multiLevelType w:val="hybridMultilevel"/>
    <w:tmpl w:val="EA125A58"/>
    <w:lvl w:ilvl="0" w:tplc="313E5C86">
      <w:numFmt w:val="bullet"/>
      <w:lvlText w:val=""/>
      <w:lvlJc w:val="left"/>
      <w:pPr>
        <w:ind w:left="720" w:hanging="450"/>
      </w:pPr>
      <w:rPr>
        <w:rFonts w:ascii="Webdings" w:eastAsia="Calibri" w:hAnsi="Webdings" w:cs="Arial" w:hint="default"/>
        <w:color w:val="000000"/>
        <w:sz w:val="26"/>
      </w:rPr>
    </w:lvl>
    <w:lvl w:ilvl="1" w:tplc="EC201900" w:tentative="1">
      <w:start w:val="1"/>
      <w:numFmt w:val="bullet"/>
      <w:lvlText w:val="o"/>
      <w:lvlJc w:val="left"/>
      <w:pPr>
        <w:ind w:left="1440" w:hanging="360"/>
      </w:pPr>
      <w:rPr>
        <w:rFonts w:ascii="Courier New" w:hAnsi="Courier New" w:cs="Courier New" w:hint="default"/>
      </w:rPr>
    </w:lvl>
    <w:lvl w:ilvl="2" w:tplc="6512F7A8" w:tentative="1">
      <w:start w:val="1"/>
      <w:numFmt w:val="bullet"/>
      <w:lvlText w:val=""/>
      <w:lvlJc w:val="left"/>
      <w:pPr>
        <w:ind w:left="2160" w:hanging="360"/>
      </w:pPr>
      <w:rPr>
        <w:rFonts w:ascii="Wingdings" w:hAnsi="Wingdings" w:hint="default"/>
      </w:rPr>
    </w:lvl>
    <w:lvl w:ilvl="3" w:tplc="A768C54A" w:tentative="1">
      <w:start w:val="1"/>
      <w:numFmt w:val="bullet"/>
      <w:lvlText w:val=""/>
      <w:lvlJc w:val="left"/>
      <w:pPr>
        <w:ind w:left="2880" w:hanging="360"/>
      </w:pPr>
      <w:rPr>
        <w:rFonts w:ascii="Symbol" w:hAnsi="Symbol" w:hint="default"/>
      </w:rPr>
    </w:lvl>
    <w:lvl w:ilvl="4" w:tplc="5B761694" w:tentative="1">
      <w:start w:val="1"/>
      <w:numFmt w:val="bullet"/>
      <w:lvlText w:val="o"/>
      <w:lvlJc w:val="left"/>
      <w:pPr>
        <w:ind w:left="3600" w:hanging="360"/>
      </w:pPr>
      <w:rPr>
        <w:rFonts w:ascii="Courier New" w:hAnsi="Courier New" w:cs="Courier New" w:hint="default"/>
      </w:rPr>
    </w:lvl>
    <w:lvl w:ilvl="5" w:tplc="AE76795E" w:tentative="1">
      <w:start w:val="1"/>
      <w:numFmt w:val="bullet"/>
      <w:lvlText w:val=""/>
      <w:lvlJc w:val="left"/>
      <w:pPr>
        <w:ind w:left="4320" w:hanging="360"/>
      </w:pPr>
      <w:rPr>
        <w:rFonts w:ascii="Wingdings" w:hAnsi="Wingdings" w:hint="default"/>
      </w:rPr>
    </w:lvl>
    <w:lvl w:ilvl="6" w:tplc="8A9AB9A0" w:tentative="1">
      <w:start w:val="1"/>
      <w:numFmt w:val="bullet"/>
      <w:lvlText w:val=""/>
      <w:lvlJc w:val="left"/>
      <w:pPr>
        <w:ind w:left="5040" w:hanging="360"/>
      </w:pPr>
      <w:rPr>
        <w:rFonts w:ascii="Symbol" w:hAnsi="Symbol" w:hint="default"/>
      </w:rPr>
    </w:lvl>
    <w:lvl w:ilvl="7" w:tplc="CE8675FA" w:tentative="1">
      <w:start w:val="1"/>
      <w:numFmt w:val="bullet"/>
      <w:lvlText w:val="o"/>
      <w:lvlJc w:val="left"/>
      <w:pPr>
        <w:ind w:left="5760" w:hanging="360"/>
      </w:pPr>
      <w:rPr>
        <w:rFonts w:ascii="Courier New" w:hAnsi="Courier New" w:cs="Courier New" w:hint="default"/>
      </w:rPr>
    </w:lvl>
    <w:lvl w:ilvl="8" w:tplc="95FA1DF2" w:tentative="1">
      <w:start w:val="1"/>
      <w:numFmt w:val="bullet"/>
      <w:lvlText w:val=""/>
      <w:lvlJc w:val="left"/>
      <w:pPr>
        <w:ind w:left="6480" w:hanging="360"/>
      </w:pPr>
      <w:rPr>
        <w:rFonts w:ascii="Wingdings" w:hAnsi="Wingdings" w:hint="default"/>
      </w:rPr>
    </w:lvl>
  </w:abstractNum>
  <w:abstractNum w:abstractNumId="38" w15:restartNumberingAfterBreak="0">
    <w:nsid w:val="7F9C45CC"/>
    <w:multiLevelType w:val="hybridMultilevel"/>
    <w:tmpl w:val="A71A14C4"/>
    <w:lvl w:ilvl="0" w:tplc="E72E6F60">
      <w:start w:val="1"/>
      <w:numFmt w:val="bullet"/>
      <w:lvlText w:val=""/>
      <w:lvlJc w:val="left"/>
      <w:pPr>
        <w:ind w:left="720" w:hanging="360"/>
      </w:pPr>
      <w:rPr>
        <w:rFonts w:ascii="Wingdings" w:hAnsi="Wingdings" w:hint="default"/>
        <w:color w:val="005595"/>
        <w:sz w:val="24"/>
      </w:rPr>
    </w:lvl>
    <w:lvl w:ilvl="1" w:tplc="446C641E" w:tentative="1">
      <w:start w:val="1"/>
      <w:numFmt w:val="bullet"/>
      <w:lvlText w:val="o"/>
      <w:lvlJc w:val="left"/>
      <w:pPr>
        <w:ind w:left="1440" w:hanging="360"/>
      </w:pPr>
      <w:rPr>
        <w:rFonts w:ascii="Courier New" w:hAnsi="Courier New" w:cs="Courier New" w:hint="default"/>
      </w:rPr>
    </w:lvl>
    <w:lvl w:ilvl="2" w:tplc="2A929318" w:tentative="1">
      <w:start w:val="1"/>
      <w:numFmt w:val="bullet"/>
      <w:lvlText w:val=""/>
      <w:lvlJc w:val="left"/>
      <w:pPr>
        <w:ind w:left="2160" w:hanging="360"/>
      </w:pPr>
      <w:rPr>
        <w:rFonts w:ascii="Wingdings" w:hAnsi="Wingdings" w:hint="default"/>
      </w:rPr>
    </w:lvl>
    <w:lvl w:ilvl="3" w:tplc="7F405BF6" w:tentative="1">
      <w:start w:val="1"/>
      <w:numFmt w:val="bullet"/>
      <w:lvlText w:val=""/>
      <w:lvlJc w:val="left"/>
      <w:pPr>
        <w:ind w:left="2880" w:hanging="360"/>
      </w:pPr>
      <w:rPr>
        <w:rFonts w:ascii="Symbol" w:hAnsi="Symbol" w:hint="default"/>
      </w:rPr>
    </w:lvl>
    <w:lvl w:ilvl="4" w:tplc="4D9815A4" w:tentative="1">
      <w:start w:val="1"/>
      <w:numFmt w:val="bullet"/>
      <w:lvlText w:val="o"/>
      <w:lvlJc w:val="left"/>
      <w:pPr>
        <w:ind w:left="3600" w:hanging="360"/>
      </w:pPr>
      <w:rPr>
        <w:rFonts w:ascii="Courier New" w:hAnsi="Courier New" w:cs="Courier New" w:hint="default"/>
      </w:rPr>
    </w:lvl>
    <w:lvl w:ilvl="5" w:tplc="7744FD0C" w:tentative="1">
      <w:start w:val="1"/>
      <w:numFmt w:val="bullet"/>
      <w:lvlText w:val=""/>
      <w:lvlJc w:val="left"/>
      <w:pPr>
        <w:ind w:left="4320" w:hanging="360"/>
      </w:pPr>
      <w:rPr>
        <w:rFonts w:ascii="Wingdings" w:hAnsi="Wingdings" w:hint="default"/>
      </w:rPr>
    </w:lvl>
    <w:lvl w:ilvl="6" w:tplc="5D2279C0" w:tentative="1">
      <w:start w:val="1"/>
      <w:numFmt w:val="bullet"/>
      <w:lvlText w:val=""/>
      <w:lvlJc w:val="left"/>
      <w:pPr>
        <w:ind w:left="5040" w:hanging="360"/>
      </w:pPr>
      <w:rPr>
        <w:rFonts w:ascii="Symbol" w:hAnsi="Symbol" w:hint="default"/>
      </w:rPr>
    </w:lvl>
    <w:lvl w:ilvl="7" w:tplc="5DCA662C" w:tentative="1">
      <w:start w:val="1"/>
      <w:numFmt w:val="bullet"/>
      <w:lvlText w:val="o"/>
      <w:lvlJc w:val="left"/>
      <w:pPr>
        <w:ind w:left="5760" w:hanging="360"/>
      </w:pPr>
      <w:rPr>
        <w:rFonts w:ascii="Courier New" w:hAnsi="Courier New" w:cs="Courier New" w:hint="default"/>
      </w:rPr>
    </w:lvl>
    <w:lvl w:ilvl="8" w:tplc="2510580C"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7"/>
  </w:num>
  <w:num w:numId="4">
    <w:abstractNumId w:val="16"/>
  </w:num>
  <w:num w:numId="5">
    <w:abstractNumId w:val="5"/>
  </w:num>
  <w:num w:numId="6">
    <w:abstractNumId w:val="24"/>
  </w:num>
  <w:num w:numId="7">
    <w:abstractNumId w:val="2"/>
  </w:num>
  <w:num w:numId="8">
    <w:abstractNumId w:val="32"/>
  </w:num>
  <w:num w:numId="9">
    <w:abstractNumId w:val="34"/>
  </w:num>
  <w:num w:numId="10">
    <w:abstractNumId w:val="28"/>
  </w:num>
  <w:num w:numId="11">
    <w:abstractNumId w:val="17"/>
  </w:num>
  <w:num w:numId="12">
    <w:abstractNumId w:val="20"/>
  </w:num>
  <w:num w:numId="13">
    <w:abstractNumId w:val="23"/>
  </w:num>
  <w:num w:numId="14">
    <w:abstractNumId w:val="26"/>
  </w:num>
  <w:num w:numId="15">
    <w:abstractNumId w:val="12"/>
  </w:num>
  <w:num w:numId="16">
    <w:abstractNumId w:val="1"/>
  </w:num>
  <w:num w:numId="17">
    <w:abstractNumId w:val="22"/>
  </w:num>
  <w:num w:numId="18">
    <w:abstractNumId w:val="18"/>
  </w:num>
  <w:num w:numId="19">
    <w:abstractNumId w:val="31"/>
  </w:num>
  <w:num w:numId="20">
    <w:abstractNumId w:val="8"/>
  </w:num>
  <w:num w:numId="21">
    <w:abstractNumId w:val="30"/>
  </w:num>
  <w:num w:numId="22">
    <w:abstractNumId w:val="25"/>
  </w:num>
  <w:num w:numId="23">
    <w:abstractNumId w:val="13"/>
  </w:num>
  <w:num w:numId="24">
    <w:abstractNumId w:val="36"/>
  </w:num>
  <w:num w:numId="25">
    <w:abstractNumId w:val="33"/>
  </w:num>
  <w:num w:numId="26">
    <w:abstractNumId w:val="21"/>
  </w:num>
  <w:num w:numId="27">
    <w:abstractNumId w:val="9"/>
  </w:num>
  <w:num w:numId="28">
    <w:abstractNumId w:val="11"/>
  </w:num>
  <w:num w:numId="29">
    <w:abstractNumId w:val="3"/>
  </w:num>
  <w:num w:numId="30">
    <w:abstractNumId w:val="38"/>
  </w:num>
  <w:num w:numId="31">
    <w:abstractNumId w:val="0"/>
  </w:num>
  <w:num w:numId="32">
    <w:abstractNumId w:val="19"/>
  </w:num>
  <w:num w:numId="33">
    <w:abstractNumId w:val="27"/>
  </w:num>
  <w:num w:numId="34">
    <w:abstractNumId w:val="4"/>
  </w:num>
  <w:num w:numId="35">
    <w:abstractNumId w:val="35"/>
  </w:num>
  <w:num w:numId="36">
    <w:abstractNumId w:val="15"/>
  </w:num>
  <w:num w:numId="37">
    <w:abstractNumId w:val="6"/>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075cMbIy+vRbpNR6wNN2XJpUnOpAleAcRxjwYuZ57I4WOr0PtMeKiv8Zr+MzLqAthFIOuAawTDbAs7sEqnS/+w==" w:salt="jQIqXUSUP0ZRNoFdp2Ay1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93"/>
    <w:rsid w:val="00000BF3"/>
    <w:rsid w:val="00012E5E"/>
    <w:rsid w:val="00015291"/>
    <w:rsid w:val="00025E94"/>
    <w:rsid w:val="000357EF"/>
    <w:rsid w:val="00036717"/>
    <w:rsid w:val="00041534"/>
    <w:rsid w:val="000446C6"/>
    <w:rsid w:val="00044C28"/>
    <w:rsid w:val="000577A4"/>
    <w:rsid w:val="0006000A"/>
    <w:rsid w:val="00060485"/>
    <w:rsid w:val="0006097C"/>
    <w:rsid w:val="00070451"/>
    <w:rsid w:val="00072268"/>
    <w:rsid w:val="0007577F"/>
    <w:rsid w:val="0008184B"/>
    <w:rsid w:val="00084E99"/>
    <w:rsid w:val="0008722C"/>
    <w:rsid w:val="0009615A"/>
    <w:rsid w:val="000A08E8"/>
    <w:rsid w:val="000A0956"/>
    <w:rsid w:val="000A2FB5"/>
    <w:rsid w:val="000B0195"/>
    <w:rsid w:val="000B7251"/>
    <w:rsid w:val="000D4A18"/>
    <w:rsid w:val="000E7BED"/>
    <w:rsid w:val="00120A8B"/>
    <w:rsid w:val="00122F0E"/>
    <w:rsid w:val="001267AE"/>
    <w:rsid w:val="00134117"/>
    <w:rsid w:val="00135C69"/>
    <w:rsid w:val="00140285"/>
    <w:rsid w:val="001404B8"/>
    <w:rsid w:val="0014189B"/>
    <w:rsid w:val="00155775"/>
    <w:rsid w:val="001625BA"/>
    <w:rsid w:val="001656BF"/>
    <w:rsid w:val="00172E01"/>
    <w:rsid w:val="00174FBC"/>
    <w:rsid w:val="00176757"/>
    <w:rsid w:val="00177693"/>
    <w:rsid w:val="00184772"/>
    <w:rsid w:val="00186242"/>
    <w:rsid w:val="001B07CE"/>
    <w:rsid w:val="001B41D5"/>
    <w:rsid w:val="001B60B6"/>
    <w:rsid w:val="001B624D"/>
    <w:rsid w:val="001B6A57"/>
    <w:rsid w:val="001C7191"/>
    <w:rsid w:val="001E04FF"/>
    <w:rsid w:val="001E6EE6"/>
    <w:rsid w:val="001F25F1"/>
    <w:rsid w:val="001F2FBB"/>
    <w:rsid w:val="001F5CCB"/>
    <w:rsid w:val="001F7F20"/>
    <w:rsid w:val="00205781"/>
    <w:rsid w:val="0021191A"/>
    <w:rsid w:val="00214F97"/>
    <w:rsid w:val="0021555B"/>
    <w:rsid w:val="002203A7"/>
    <w:rsid w:val="002234F9"/>
    <w:rsid w:val="00223804"/>
    <w:rsid w:val="002348A9"/>
    <w:rsid w:val="00240208"/>
    <w:rsid w:val="00240BD7"/>
    <w:rsid w:val="0024532B"/>
    <w:rsid w:val="00247847"/>
    <w:rsid w:val="00256F72"/>
    <w:rsid w:val="00272495"/>
    <w:rsid w:val="0027296F"/>
    <w:rsid w:val="00273AC7"/>
    <w:rsid w:val="0028314D"/>
    <w:rsid w:val="00283CCA"/>
    <w:rsid w:val="00293545"/>
    <w:rsid w:val="002A033D"/>
    <w:rsid w:val="002B0815"/>
    <w:rsid w:val="002B2C93"/>
    <w:rsid w:val="002C2889"/>
    <w:rsid w:val="002D3238"/>
    <w:rsid w:val="002D73EF"/>
    <w:rsid w:val="002E12C7"/>
    <w:rsid w:val="002E1E30"/>
    <w:rsid w:val="002F4283"/>
    <w:rsid w:val="00304B0F"/>
    <w:rsid w:val="00310675"/>
    <w:rsid w:val="00312548"/>
    <w:rsid w:val="00331D70"/>
    <w:rsid w:val="00357171"/>
    <w:rsid w:val="00364AFC"/>
    <w:rsid w:val="00372DA1"/>
    <w:rsid w:val="003750ED"/>
    <w:rsid w:val="00375358"/>
    <w:rsid w:val="003769AE"/>
    <w:rsid w:val="0038570F"/>
    <w:rsid w:val="00386391"/>
    <w:rsid w:val="00390E40"/>
    <w:rsid w:val="003B5C64"/>
    <w:rsid w:val="003B7263"/>
    <w:rsid w:val="003C7433"/>
    <w:rsid w:val="003C7AB8"/>
    <w:rsid w:val="003D1095"/>
    <w:rsid w:val="003D3641"/>
    <w:rsid w:val="003D70B1"/>
    <w:rsid w:val="003E0568"/>
    <w:rsid w:val="003E089D"/>
    <w:rsid w:val="003E0AFC"/>
    <w:rsid w:val="003E1FDB"/>
    <w:rsid w:val="003E36AB"/>
    <w:rsid w:val="003F2815"/>
    <w:rsid w:val="00400C9A"/>
    <w:rsid w:val="004100D8"/>
    <w:rsid w:val="00413127"/>
    <w:rsid w:val="00417A1D"/>
    <w:rsid w:val="0043075E"/>
    <w:rsid w:val="00440754"/>
    <w:rsid w:val="004451DB"/>
    <w:rsid w:val="0045193A"/>
    <w:rsid w:val="00452036"/>
    <w:rsid w:val="004532F8"/>
    <w:rsid w:val="00456A83"/>
    <w:rsid w:val="00457291"/>
    <w:rsid w:val="0046350B"/>
    <w:rsid w:val="00465700"/>
    <w:rsid w:val="00470FDF"/>
    <w:rsid w:val="00476A38"/>
    <w:rsid w:val="0048157C"/>
    <w:rsid w:val="0048417E"/>
    <w:rsid w:val="00487BA2"/>
    <w:rsid w:val="00492220"/>
    <w:rsid w:val="00493FD1"/>
    <w:rsid w:val="004A042E"/>
    <w:rsid w:val="004A6103"/>
    <w:rsid w:val="004D2E6A"/>
    <w:rsid w:val="004D7C90"/>
    <w:rsid w:val="004E3012"/>
    <w:rsid w:val="004F73BE"/>
    <w:rsid w:val="00500798"/>
    <w:rsid w:val="00524CC8"/>
    <w:rsid w:val="005268B3"/>
    <w:rsid w:val="0054008D"/>
    <w:rsid w:val="005525BE"/>
    <w:rsid w:val="00560EA1"/>
    <w:rsid w:val="005650D0"/>
    <w:rsid w:val="00565A03"/>
    <w:rsid w:val="005729CD"/>
    <w:rsid w:val="0057368B"/>
    <w:rsid w:val="00577459"/>
    <w:rsid w:val="00590C17"/>
    <w:rsid w:val="00596662"/>
    <w:rsid w:val="005A4865"/>
    <w:rsid w:val="005B1A2E"/>
    <w:rsid w:val="005C3D92"/>
    <w:rsid w:val="005C3ED1"/>
    <w:rsid w:val="005C7217"/>
    <w:rsid w:val="005D0AFF"/>
    <w:rsid w:val="005D5F76"/>
    <w:rsid w:val="005D5FC8"/>
    <w:rsid w:val="005D71A6"/>
    <w:rsid w:val="005E065C"/>
    <w:rsid w:val="005F0983"/>
    <w:rsid w:val="005F42F6"/>
    <w:rsid w:val="005F435F"/>
    <w:rsid w:val="005F6D10"/>
    <w:rsid w:val="005F6EF6"/>
    <w:rsid w:val="006031E1"/>
    <w:rsid w:val="006050F6"/>
    <w:rsid w:val="00607F6B"/>
    <w:rsid w:val="006103EC"/>
    <w:rsid w:val="00622047"/>
    <w:rsid w:val="0063245A"/>
    <w:rsid w:val="00633DF2"/>
    <w:rsid w:val="00636598"/>
    <w:rsid w:val="00642F3C"/>
    <w:rsid w:val="00645299"/>
    <w:rsid w:val="00660A9E"/>
    <w:rsid w:val="00661E26"/>
    <w:rsid w:val="00676C6B"/>
    <w:rsid w:val="00693D1C"/>
    <w:rsid w:val="006A2180"/>
    <w:rsid w:val="006A4F93"/>
    <w:rsid w:val="006A744F"/>
    <w:rsid w:val="006B244E"/>
    <w:rsid w:val="006C02D4"/>
    <w:rsid w:val="006D2DD3"/>
    <w:rsid w:val="006E1061"/>
    <w:rsid w:val="006E28DF"/>
    <w:rsid w:val="006E2FE2"/>
    <w:rsid w:val="006E5425"/>
    <w:rsid w:val="006F5F43"/>
    <w:rsid w:val="00706291"/>
    <w:rsid w:val="007070C1"/>
    <w:rsid w:val="00710FE8"/>
    <w:rsid w:val="0071558A"/>
    <w:rsid w:val="00721D5C"/>
    <w:rsid w:val="0072653D"/>
    <w:rsid w:val="00731CD1"/>
    <w:rsid w:val="00743392"/>
    <w:rsid w:val="0074775E"/>
    <w:rsid w:val="00752DBD"/>
    <w:rsid w:val="00754124"/>
    <w:rsid w:val="00757B25"/>
    <w:rsid w:val="007714B0"/>
    <w:rsid w:val="00773CE6"/>
    <w:rsid w:val="007756D3"/>
    <w:rsid w:val="00777A84"/>
    <w:rsid w:val="00792FC9"/>
    <w:rsid w:val="00793DFB"/>
    <w:rsid w:val="007945E1"/>
    <w:rsid w:val="00796C27"/>
    <w:rsid w:val="007A6137"/>
    <w:rsid w:val="007B5858"/>
    <w:rsid w:val="007C0463"/>
    <w:rsid w:val="007C370B"/>
    <w:rsid w:val="007D00B1"/>
    <w:rsid w:val="007D0CE4"/>
    <w:rsid w:val="007D10DE"/>
    <w:rsid w:val="007D50C1"/>
    <w:rsid w:val="007D61C3"/>
    <w:rsid w:val="007E3CFA"/>
    <w:rsid w:val="007E54F5"/>
    <w:rsid w:val="007F0FE8"/>
    <w:rsid w:val="008067B4"/>
    <w:rsid w:val="008108BF"/>
    <w:rsid w:val="0082715C"/>
    <w:rsid w:val="00827640"/>
    <w:rsid w:val="0084262C"/>
    <w:rsid w:val="0084592F"/>
    <w:rsid w:val="00853EAA"/>
    <w:rsid w:val="00854DE7"/>
    <w:rsid w:val="00855174"/>
    <w:rsid w:val="0087388C"/>
    <w:rsid w:val="00874422"/>
    <w:rsid w:val="008770CF"/>
    <w:rsid w:val="008813B6"/>
    <w:rsid w:val="00886F86"/>
    <w:rsid w:val="00895780"/>
    <w:rsid w:val="008A411E"/>
    <w:rsid w:val="008B3BA6"/>
    <w:rsid w:val="008B7964"/>
    <w:rsid w:val="008C616B"/>
    <w:rsid w:val="008D09BD"/>
    <w:rsid w:val="008D0B83"/>
    <w:rsid w:val="008D1C6F"/>
    <w:rsid w:val="008D74EB"/>
    <w:rsid w:val="008E5E35"/>
    <w:rsid w:val="008F54B9"/>
    <w:rsid w:val="00901A37"/>
    <w:rsid w:val="00903743"/>
    <w:rsid w:val="009137B2"/>
    <w:rsid w:val="009148E3"/>
    <w:rsid w:val="009232E7"/>
    <w:rsid w:val="00927743"/>
    <w:rsid w:val="00951947"/>
    <w:rsid w:val="00951C9D"/>
    <w:rsid w:val="00951DE3"/>
    <w:rsid w:val="00953ED7"/>
    <w:rsid w:val="00963AFD"/>
    <w:rsid w:val="00982940"/>
    <w:rsid w:val="009B256F"/>
    <w:rsid w:val="009B5B3A"/>
    <w:rsid w:val="009C1477"/>
    <w:rsid w:val="009C5CD2"/>
    <w:rsid w:val="009D28DF"/>
    <w:rsid w:val="009D40A3"/>
    <w:rsid w:val="009D749F"/>
    <w:rsid w:val="009E1760"/>
    <w:rsid w:val="009E235E"/>
    <w:rsid w:val="009F15B1"/>
    <w:rsid w:val="009F74F3"/>
    <w:rsid w:val="00A069E1"/>
    <w:rsid w:val="00A10BE1"/>
    <w:rsid w:val="00A1415E"/>
    <w:rsid w:val="00A30920"/>
    <w:rsid w:val="00A326A5"/>
    <w:rsid w:val="00A5200C"/>
    <w:rsid w:val="00A6113D"/>
    <w:rsid w:val="00A62B3B"/>
    <w:rsid w:val="00A65C22"/>
    <w:rsid w:val="00A777F5"/>
    <w:rsid w:val="00A938B0"/>
    <w:rsid w:val="00AA2FB4"/>
    <w:rsid w:val="00AA732A"/>
    <w:rsid w:val="00AB13CC"/>
    <w:rsid w:val="00AC00E4"/>
    <w:rsid w:val="00AC0877"/>
    <w:rsid w:val="00AC4C61"/>
    <w:rsid w:val="00AC5823"/>
    <w:rsid w:val="00AD70B5"/>
    <w:rsid w:val="00AE1DB5"/>
    <w:rsid w:val="00B056B4"/>
    <w:rsid w:val="00B32ACF"/>
    <w:rsid w:val="00B3732E"/>
    <w:rsid w:val="00B40C06"/>
    <w:rsid w:val="00B526BD"/>
    <w:rsid w:val="00B638DE"/>
    <w:rsid w:val="00B65A38"/>
    <w:rsid w:val="00B66F32"/>
    <w:rsid w:val="00B76ED4"/>
    <w:rsid w:val="00B771C4"/>
    <w:rsid w:val="00B84DFC"/>
    <w:rsid w:val="00B85169"/>
    <w:rsid w:val="00B86178"/>
    <w:rsid w:val="00B87AA1"/>
    <w:rsid w:val="00B91432"/>
    <w:rsid w:val="00B97AE6"/>
    <w:rsid w:val="00BA2BB0"/>
    <w:rsid w:val="00BA541A"/>
    <w:rsid w:val="00BB7EA6"/>
    <w:rsid w:val="00BC7623"/>
    <w:rsid w:val="00BD166A"/>
    <w:rsid w:val="00BD5C66"/>
    <w:rsid w:val="00BD75D2"/>
    <w:rsid w:val="00BD7F83"/>
    <w:rsid w:val="00BE15A4"/>
    <w:rsid w:val="00BF4220"/>
    <w:rsid w:val="00BF57F5"/>
    <w:rsid w:val="00BF7A1F"/>
    <w:rsid w:val="00C07582"/>
    <w:rsid w:val="00C13CFD"/>
    <w:rsid w:val="00C15A2E"/>
    <w:rsid w:val="00C26564"/>
    <w:rsid w:val="00C30F42"/>
    <w:rsid w:val="00C35FEA"/>
    <w:rsid w:val="00C42F3E"/>
    <w:rsid w:val="00C578E7"/>
    <w:rsid w:val="00C70F3F"/>
    <w:rsid w:val="00C71ECA"/>
    <w:rsid w:val="00C7726B"/>
    <w:rsid w:val="00C77F90"/>
    <w:rsid w:val="00C8561B"/>
    <w:rsid w:val="00C865C0"/>
    <w:rsid w:val="00C954AB"/>
    <w:rsid w:val="00CA797F"/>
    <w:rsid w:val="00CA7F7B"/>
    <w:rsid w:val="00CB3060"/>
    <w:rsid w:val="00CD14FD"/>
    <w:rsid w:val="00CD19BE"/>
    <w:rsid w:val="00CD5B70"/>
    <w:rsid w:val="00CE0F68"/>
    <w:rsid w:val="00CE1754"/>
    <w:rsid w:val="00CE7A3F"/>
    <w:rsid w:val="00CF597C"/>
    <w:rsid w:val="00D01D2B"/>
    <w:rsid w:val="00D030BC"/>
    <w:rsid w:val="00D03BD8"/>
    <w:rsid w:val="00D14A62"/>
    <w:rsid w:val="00D170EF"/>
    <w:rsid w:val="00D237A4"/>
    <w:rsid w:val="00D2720B"/>
    <w:rsid w:val="00D32018"/>
    <w:rsid w:val="00D3317E"/>
    <w:rsid w:val="00D34452"/>
    <w:rsid w:val="00D377BD"/>
    <w:rsid w:val="00D60F08"/>
    <w:rsid w:val="00D75A8D"/>
    <w:rsid w:val="00D764FB"/>
    <w:rsid w:val="00D80335"/>
    <w:rsid w:val="00D8451E"/>
    <w:rsid w:val="00D8530B"/>
    <w:rsid w:val="00D87605"/>
    <w:rsid w:val="00D90865"/>
    <w:rsid w:val="00D94059"/>
    <w:rsid w:val="00D94859"/>
    <w:rsid w:val="00DA2B3D"/>
    <w:rsid w:val="00DA58EA"/>
    <w:rsid w:val="00DC02A2"/>
    <w:rsid w:val="00DC2195"/>
    <w:rsid w:val="00DC5DBA"/>
    <w:rsid w:val="00DD2E4E"/>
    <w:rsid w:val="00DD56AB"/>
    <w:rsid w:val="00DE1375"/>
    <w:rsid w:val="00DE4B82"/>
    <w:rsid w:val="00DE705B"/>
    <w:rsid w:val="00E04C4E"/>
    <w:rsid w:val="00E05AFB"/>
    <w:rsid w:val="00E16157"/>
    <w:rsid w:val="00E22BB8"/>
    <w:rsid w:val="00E304BE"/>
    <w:rsid w:val="00E47DA5"/>
    <w:rsid w:val="00E522E4"/>
    <w:rsid w:val="00E525D4"/>
    <w:rsid w:val="00E61565"/>
    <w:rsid w:val="00E6648C"/>
    <w:rsid w:val="00E82F99"/>
    <w:rsid w:val="00E84502"/>
    <w:rsid w:val="00E94411"/>
    <w:rsid w:val="00E9530F"/>
    <w:rsid w:val="00E953A5"/>
    <w:rsid w:val="00E95DA0"/>
    <w:rsid w:val="00EA402B"/>
    <w:rsid w:val="00EA4317"/>
    <w:rsid w:val="00EA7238"/>
    <w:rsid w:val="00EA74E2"/>
    <w:rsid w:val="00ED58C6"/>
    <w:rsid w:val="00EE701D"/>
    <w:rsid w:val="00F0231C"/>
    <w:rsid w:val="00F03B5D"/>
    <w:rsid w:val="00F05A5C"/>
    <w:rsid w:val="00F06073"/>
    <w:rsid w:val="00F06F26"/>
    <w:rsid w:val="00F10BC2"/>
    <w:rsid w:val="00F134EB"/>
    <w:rsid w:val="00F1602D"/>
    <w:rsid w:val="00F20C6D"/>
    <w:rsid w:val="00F23465"/>
    <w:rsid w:val="00F23A80"/>
    <w:rsid w:val="00F268B3"/>
    <w:rsid w:val="00F30F36"/>
    <w:rsid w:val="00F31891"/>
    <w:rsid w:val="00F427A4"/>
    <w:rsid w:val="00F46025"/>
    <w:rsid w:val="00F559CC"/>
    <w:rsid w:val="00F96C02"/>
    <w:rsid w:val="00FA2882"/>
    <w:rsid w:val="00FA78C4"/>
    <w:rsid w:val="00FB6CE9"/>
    <w:rsid w:val="00FB76E4"/>
    <w:rsid w:val="00FC722F"/>
    <w:rsid w:val="00FD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F7FB"/>
  <w15:chartTrackingRefBased/>
  <w15:docId w15:val="{A74C1C6C-E791-4553-8859-CF7FAC6E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05"/>
    <w:pPr>
      <w:spacing w:before="60"/>
    </w:pPr>
    <w:rPr>
      <w:sz w:val="24"/>
      <w:szCs w:val="24"/>
    </w:rPr>
  </w:style>
  <w:style w:type="paragraph" w:styleId="Heading1">
    <w:name w:val="heading 1"/>
    <w:basedOn w:val="Normal"/>
    <w:next w:val="Normal"/>
    <w:link w:val="Heading1Char1"/>
    <w:uiPriority w:val="9"/>
    <w:qFormat/>
    <w:rsid w:val="0008722C"/>
    <w:pPr>
      <w:keepNext/>
      <w:pBdr>
        <w:top w:val="single" w:sz="18" w:space="1" w:color="B8CCE4"/>
      </w:pBdr>
      <w:spacing w:before="120" w:after="120"/>
      <w:outlineLvl w:val="0"/>
    </w:pPr>
    <w:rPr>
      <w:rFonts w:eastAsia="Times New Roman" w:cs="Times New Roman"/>
      <w:b/>
      <w:bCs/>
      <w:kern w:val="32"/>
      <w:szCs w:val="32"/>
    </w:rPr>
  </w:style>
  <w:style w:type="paragraph" w:styleId="Heading2">
    <w:name w:val="heading 2"/>
    <w:basedOn w:val="Default"/>
    <w:next w:val="Normal"/>
    <w:link w:val="Heading2Char"/>
    <w:uiPriority w:val="9"/>
    <w:unhideWhenUsed/>
    <w:qFormat/>
    <w:rsid w:val="00CB3060"/>
    <w:pPr>
      <w:pBdr>
        <w:top w:val="single" w:sz="24" w:space="3" w:color="B8CCE4"/>
      </w:pBdr>
      <w:spacing w:before="200"/>
      <w:outlineLvl w:val="1"/>
    </w:pPr>
    <w:rPr>
      <w:b/>
      <w:color w:val="auto"/>
    </w:rPr>
  </w:style>
  <w:style w:type="paragraph" w:styleId="Heading3">
    <w:name w:val="heading 3"/>
    <w:basedOn w:val="Normal"/>
    <w:next w:val="Normal"/>
    <w:link w:val="Heading3Char"/>
    <w:uiPriority w:val="9"/>
    <w:unhideWhenUsed/>
    <w:qFormat/>
    <w:rsid w:val="00CB3060"/>
    <w:pPr>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93"/>
    <w:pPr>
      <w:autoSpaceDE w:val="0"/>
      <w:autoSpaceDN w:val="0"/>
      <w:adjustRightInd w:val="0"/>
    </w:pPr>
    <w:rPr>
      <w:color w:val="000000"/>
      <w:sz w:val="24"/>
      <w:szCs w:val="24"/>
    </w:rPr>
  </w:style>
  <w:style w:type="paragraph" w:customStyle="1" w:styleId="Pa1">
    <w:name w:val="Pa1"/>
    <w:basedOn w:val="Default"/>
    <w:next w:val="Default"/>
    <w:uiPriority w:val="99"/>
    <w:rsid w:val="002B2C93"/>
    <w:pPr>
      <w:spacing w:line="241" w:lineRule="atLeast"/>
    </w:pPr>
    <w:rPr>
      <w:color w:val="auto"/>
    </w:rPr>
  </w:style>
  <w:style w:type="paragraph" w:customStyle="1" w:styleId="Pa2">
    <w:name w:val="Pa2"/>
    <w:basedOn w:val="Default"/>
    <w:next w:val="Default"/>
    <w:uiPriority w:val="99"/>
    <w:rsid w:val="002B2C93"/>
    <w:pPr>
      <w:spacing w:line="241" w:lineRule="atLeast"/>
    </w:pPr>
    <w:rPr>
      <w:color w:val="auto"/>
    </w:rPr>
  </w:style>
  <w:style w:type="character" w:customStyle="1" w:styleId="A2">
    <w:name w:val="A2"/>
    <w:uiPriority w:val="99"/>
    <w:rsid w:val="002B2C93"/>
    <w:rPr>
      <w:color w:val="000000"/>
    </w:rPr>
  </w:style>
  <w:style w:type="paragraph" w:customStyle="1" w:styleId="Pa3">
    <w:name w:val="Pa3"/>
    <w:basedOn w:val="Default"/>
    <w:next w:val="Default"/>
    <w:uiPriority w:val="99"/>
    <w:rsid w:val="002B2C93"/>
    <w:pPr>
      <w:spacing w:line="241" w:lineRule="atLeast"/>
    </w:pPr>
    <w:rPr>
      <w:color w:val="auto"/>
    </w:rPr>
  </w:style>
  <w:style w:type="paragraph" w:customStyle="1" w:styleId="Pa4">
    <w:name w:val="Pa4"/>
    <w:basedOn w:val="Default"/>
    <w:next w:val="Default"/>
    <w:uiPriority w:val="99"/>
    <w:rsid w:val="002B2C93"/>
    <w:pPr>
      <w:spacing w:line="241" w:lineRule="atLeast"/>
    </w:pPr>
    <w:rPr>
      <w:color w:val="auto"/>
    </w:rPr>
  </w:style>
  <w:style w:type="paragraph" w:customStyle="1" w:styleId="Pa8">
    <w:name w:val="Pa8"/>
    <w:basedOn w:val="Default"/>
    <w:next w:val="Default"/>
    <w:uiPriority w:val="99"/>
    <w:rsid w:val="002B2C93"/>
    <w:pPr>
      <w:spacing w:line="241" w:lineRule="atLeast"/>
    </w:pPr>
    <w:rPr>
      <w:color w:val="auto"/>
    </w:rPr>
  </w:style>
  <w:style w:type="paragraph" w:styleId="BalloonText">
    <w:name w:val="Balloon Text"/>
    <w:basedOn w:val="Normal"/>
    <w:link w:val="BalloonTextChar"/>
    <w:uiPriority w:val="99"/>
    <w:semiHidden/>
    <w:unhideWhenUsed/>
    <w:rsid w:val="002B2C93"/>
    <w:rPr>
      <w:rFonts w:ascii="Tahoma" w:hAnsi="Tahoma" w:cs="Tahoma"/>
      <w:sz w:val="16"/>
      <w:szCs w:val="16"/>
    </w:rPr>
  </w:style>
  <w:style w:type="character" w:customStyle="1" w:styleId="BalloonTextChar">
    <w:name w:val="Balloon Text Char"/>
    <w:link w:val="BalloonText"/>
    <w:uiPriority w:val="99"/>
    <w:semiHidden/>
    <w:rsid w:val="002B2C93"/>
    <w:rPr>
      <w:rFonts w:ascii="Tahoma" w:hAnsi="Tahoma" w:cs="Tahoma"/>
      <w:sz w:val="16"/>
      <w:szCs w:val="16"/>
    </w:rPr>
  </w:style>
  <w:style w:type="table" w:styleId="TableGrid">
    <w:name w:val="Table Grid"/>
    <w:basedOn w:val="TableNormal"/>
    <w:uiPriority w:val="59"/>
    <w:rsid w:val="005E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F3C"/>
    <w:rPr>
      <w:color w:val="0000FF"/>
      <w:u w:val="single"/>
    </w:rPr>
  </w:style>
  <w:style w:type="paragraph" w:styleId="Header">
    <w:name w:val="header"/>
    <w:basedOn w:val="Normal"/>
    <w:link w:val="HeaderChar"/>
    <w:uiPriority w:val="99"/>
    <w:unhideWhenUsed/>
    <w:rsid w:val="006A744F"/>
    <w:pPr>
      <w:tabs>
        <w:tab w:val="center" w:pos="4680"/>
        <w:tab w:val="right" w:pos="9360"/>
      </w:tabs>
    </w:pPr>
  </w:style>
  <w:style w:type="character" w:customStyle="1" w:styleId="HeaderChar">
    <w:name w:val="Header Char"/>
    <w:basedOn w:val="DefaultParagraphFont"/>
    <w:link w:val="Header"/>
    <w:uiPriority w:val="99"/>
    <w:rsid w:val="006A744F"/>
  </w:style>
  <w:style w:type="paragraph" w:styleId="Footer">
    <w:name w:val="footer"/>
    <w:basedOn w:val="Normal"/>
    <w:link w:val="FooterChar"/>
    <w:uiPriority w:val="99"/>
    <w:unhideWhenUsed/>
    <w:rsid w:val="00754124"/>
    <w:pPr>
      <w:tabs>
        <w:tab w:val="center" w:pos="4680"/>
        <w:tab w:val="right" w:pos="11070"/>
      </w:tabs>
    </w:pPr>
    <w:rPr>
      <w:sz w:val="20"/>
    </w:rPr>
  </w:style>
  <w:style w:type="character" w:customStyle="1" w:styleId="FooterChar">
    <w:name w:val="Footer Char"/>
    <w:link w:val="Footer"/>
    <w:uiPriority w:val="99"/>
    <w:rsid w:val="00754124"/>
    <w:rPr>
      <w:sz w:val="20"/>
    </w:rPr>
  </w:style>
  <w:style w:type="character" w:styleId="FollowedHyperlink">
    <w:name w:val="FollowedHyperlink"/>
    <w:uiPriority w:val="99"/>
    <w:semiHidden/>
    <w:unhideWhenUsed/>
    <w:rsid w:val="006E5425"/>
    <w:rPr>
      <w:color w:val="800080"/>
      <w:u w:val="single"/>
    </w:rPr>
  </w:style>
  <w:style w:type="paragraph" w:styleId="Title">
    <w:name w:val="Title"/>
    <w:basedOn w:val="Default"/>
    <w:next w:val="Normal"/>
    <w:link w:val="TitleChar"/>
    <w:uiPriority w:val="10"/>
    <w:qFormat/>
    <w:rsid w:val="0084592F"/>
    <w:pPr>
      <w:spacing w:before="120" w:after="120" w:line="280" w:lineRule="atLeast"/>
      <w:jc w:val="center"/>
    </w:pPr>
    <w:rPr>
      <w:b/>
      <w:bCs/>
      <w:color w:val="auto"/>
      <w:sz w:val="32"/>
      <w:szCs w:val="36"/>
    </w:rPr>
  </w:style>
  <w:style w:type="character" w:customStyle="1" w:styleId="TitleChar">
    <w:name w:val="Title Char"/>
    <w:link w:val="Title"/>
    <w:uiPriority w:val="10"/>
    <w:rsid w:val="0084592F"/>
    <w:rPr>
      <w:b/>
      <w:bCs/>
      <w:sz w:val="32"/>
      <w:szCs w:val="36"/>
    </w:rPr>
  </w:style>
  <w:style w:type="character" w:customStyle="1" w:styleId="Heading1Char">
    <w:name w:val="Heading 1 Char"/>
    <w:uiPriority w:val="9"/>
    <w:rsid w:val="00072268"/>
    <w:rPr>
      <w:b/>
      <w:bCs/>
      <w:sz w:val="28"/>
      <w:szCs w:val="28"/>
      <w:shd w:val="clear" w:color="auto" w:fill="B8CCE4"/>
    </w:rPr>
  </w:style>
  <w:style w:type="paragraph" w:styleId="ListParagraph">
    <w:name w:val="List Paragraph"/>
    <w:basedOn w:val="Normal"/>
    <w:uiPriority w:val="34"/>
    <w:qFormat/>
    <w:rsid w:val="00C77F90"/>
    <w:pPr>
      <w:ind w:left="720"/>
      <w:contextualSpacing/>
    </w:pPr>
  </w:style>
  <w:style w:type="character" w:customStyle="1" w:styleId="Heading2Char">
    <w:name w:val="Heading 2 Char"/>
    <w:link w:val="Heading2"/>
    <w:uiPriority w:val="9"/>
    <w:rsid w:val="00CB3060"/>
    <w:rPr>
      <w:b/>
      <w:sz w:val="24"/>
      <w:szCs w:val="24"/>
    </w:rPr>
  </w:style>
  <w:style w:type="paragraph" w:styleId="Subtitle">
    <w:name w:val="Subtitle"/>
    <w:basedOn w:val="Normal"/>
    <w:next w:val="Normal"/>
    <w:link w:val="SubtitleChar"/>
    <w:uiPriority w:val="11"/>
    <w:qFormat/>
    <w:rsid w:val="00C77F90"/>
    <w:pPr>
      <w:shd w:val="clear" w:color="auto" w:fill="8DB3E2"/>
      <w:jc w:val="center"/>
    </w:pPr>
    <w:rPr>
      <w:b/>
      <w:sz w:val="32"/>
      <w:szCs w:val="32"/>
    </w:rPr>
  </w:style>
  <w:style w:type="character" w:customStyle="1" w:styleId="SubtitleChar">
    <w:name w:val="Subtitle Char"/>
    <w:link w:val="Subtitle"/>
    <w:uiPriority w:val="11"/>
    <w:rsid w:val="00C77F90"/>
    <w:rPr>
      <w:b/>
      <w:sz w:val="32"/>
      <w:szCs w:val="32"/>
      <w:shd w:val="clear" w:color="auto" w:fill="8DB3E2"/>
    </w:rPr>
  </w:style>
  <w:style w:type="character" w:customStyle="1" w:styleId="Heading3Char">
    <w:name w:val="Heading 3 Char"/>
    <w:link w:val="Heading3"/>
    <w:uiPriority w:val="9"/>
    <w:rsid w:val="00CB3060"/>
    <w:rPr>
      <w:b/>
      <w:sz w:val="24"/>
      <w:szCs w:val="24"/>
    </w:rPr>
  </w:style>
  <w:style w:type="paragraph" w:customStyle="1" w:styleId="InfoText">
    <w:name w:val="Info Text"/>
    <w:qFormat/>
    <w:rsid w:val="00895780"/>
    <w:pPr>
      <w:spacing w:before="40"/>
    </w:pPr>
    <w:rPr>
      <w:rFonts w:cs="Times New Roman"/>
      <w:sz w:val="24"/>
      <w:szCs w:val="24"/>
    </w:rPr>
  </w:style>
  <w:style w:type="paragraph" w:customStyle="1" w:styleId="InfoText2">
    <w:name w:val="Info Text 2"/>
    <w:basedOn w:val="InfoText"/>
    <w:qFormat/>
    <w:rsid w:val="003D3641"/>
    <w:pPr>
      <w:spacing w:before="120"/>
    </w:pPr>
  </w:style>
  <w:style w:type="character" w:customStyle="1" w:styleId="Heading1Char1">
    <w:name w:val="Heading 1 Char1"/>
    <w:link w:val="Heading1"/>
    <w:uiPriority w:val="9"/>
    <w:rsid w:val="0008722C"/>
    <w:rPr>
      <w:rFonts w:eastAsia="Times New Roman" w:cs="Times New Roman"/>
      <w:b/>
      <w:bCs/>
      <w:kern w:val="32"/>
      <w:sz w:val="24"/>
      <w:szCs w:val="32"/>
    </w:rPr>
  </w:style>
  <w:style w:type="character" w:styleId="CommentReference">
    <w:name w:val="annotation reference"/>
    <w:uiPriority w:val="99"/>
    <w:semiHidden/>
    <w:unhideWhenUsed/>
    <w:rsid w:val="0009615A"/>
    <w:rPr>
      <w:sz w:val="16"/>
      <w:szCs w:val="16"/>
    </w:rPr>
  </w:style>
  <w:style w:type="paragraph" w:styleId="CommentText">
    <w:name w:val="annotation text"/>
    <w:basedOn w:val="Normal"/>
    <w:link w:val="CommentTextChar"/>
    <w:uiPriority w:val="99"/>
    <w:semiHidden/>
    <w:unhideWhenUsed/>
    <w:rsid w:val="0009615A"/>
    <w:rPr>
      <w:sz w:val="20"/>
      <w:szCs w:val="20"/>
    </w:rPr>
  </w:style>
  <w:style w:type="character" w:customStyle="1" w:styleId="CommentTextChar">
    <w:name w:val="Comment Text Char"/>
    <w:basedOn w:val="DefaultParagraphFont"/>
    <w:link w:val="CommentText"/>
    <w:uiPriority w:val="99"/>
    <w:semiHidden/>
    <w:rsid w:val="0009615A"/>
  </w:style>
  <w:style w:type="paragraph" w:styleId="CommentSubject">
    <w:name w:val="annotation subject"/>
    <w:basedOn w:val="CommentText"/>
    <w:next w:val="CommentText"/>
    <w:link w:val="CommentSubjectChar"/>
    <w:uiPriority w:val="99"/>
    <w:semiHidden/>
    <w:unhideWhenUsed/>
    <w:rsid w:val="0009615A"/>
    <w:rPr>
      <w:b/>
      <w:bCs/>
    </w:rPr>
  </w:style>
  <w:style w:type="character" w:customStyle="1" w:styleId="CommentSubjectChar">
    <w:name w:val="Comment Subject Char"/>
    <w:link w:val="CommentSubject"/>
    <w:uiPriority w:val="99"/>
    <w:semiHidden/>
    <w:rsid w:val="0009615A"/>
    <w:rPr>
      <w:b/>
      <w:bCs/>
    </w:rPr>
  </w:style>
  <w:style w:type="paragraph" w:styleId="Revision">
    <w:name w:val="Revision"/>
    <w:hidden/>
    <w:uiPriority w:val="99"/>
    <w:semiHidden/>
    <w:rsid w:val="0009615A"/>
    <w:rPr>
      <w:sz w:val="24"/>
      <w:szCs w:val="24"/>
    </w:rPr>
  </w:style>
  <w:style w:type="character" w:customStyle="1" w:styleId="UnresolvedMention1">
    <w:name w:val="Unresolved Mention1"/>
    <w:basedOn w:val="DefaultParagraphFont"/>
    <w:uiPriority w:val="99"/>
    <w:semiHidden/>
    <w:unhideWhenUsed/>
    <w:rsid w:val="0060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dhs-oha-prod.amsadobe.com/content/forms/af/oha/ohp/3302/H330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ssistance.law.af.mi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hs-oha-prod.amsadobe.com/content/forms/af/oha/ohp/3302/H3302.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25" ma:contentTypeDescription="Create a new document." ma:contentTypeScope="" ma:versionID="aea9b465b2e799726758aa8c3f39d045">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864d874afc6cd162c35d95116acfbf52"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DeadlineNotes" minOccurs="0"/>
                <xsd:element ref="ns2:MediaServiceSearchProperties" minOccurs="0"/>
                <xsd:element ref="ns2:ExpiryDate" minOccurs="0"/>
                <xsd:element ref="ns2:NewCont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Reference Notes" ma:format="Dropdown" ma:internalName="DateTim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eadlineNotes" ma:index="29" nillable="true" ma:displayName="Deadline Notes" ma:format="Dropdown" ma:internalName="DeadlineNotes">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ExpiryDate" ma:index="31" nillable="true" ma:displayName="Expiry Date" ma:format="DateTime" ma:internalName="ExpiryDate">
      <xsd:simpleType>
        <xsd:restriction base="dms:DateTime"/>
      </xsd:simpleType>
    </xsd:element>
    <xsd:element name="NewContent" ma:index="32" nillable="true" ma:displayName="New Content " ma:format="Dropdown" ma:internalName="NewContent">
      <xsd:simpleType>
        <xsd:restriction base="dms:Text">
          <xsd:maxLength value="255"/>
        </xsd:restriction>
      </xsd:simpleType>
    </xsd:element>
    <xsd:element name="Notes" ma:index="3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53c429-e630-4828-80cb-4376685cc596}" ma:internalName="TaxCatchAll" ma:showField="CatchAllData" ma:web="ca765706-8c0b-4546-9f84-8b9d7650fa31">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xpiryDate xmlns="5cb2c607-1eb0-481f-8118-1afcad4fdc3d" xsi:nil="true"/>
    <Notes xmlns="5cb2c607-1eb0-481f-8118-1afcad4fdc3d" xsi:nil="true"/>
    <NewContent xmlns="5cb2c607-1eb0-481f-8118-1afcad4fdc3d" xsi:nil="true"/>
    <DeadlineNotes xmlns="5cb2c607-1eb0-481f-8118-1afcad4fdc3d" xsi:nil="true"/>
    <TaxCatchAll xmlns="ca765706-8c0b-4546-9f84-8b9d7650fa31" xsi:nil="true"/>
    <lcf76f155ced4ddcb4097134ff3c332f xmlns="5cb2c607-1eb0-481f-8118-1afcad4fdc3d">
      <Terms xmlns="http://schemas.microsoft.com/office/infopath/2007/PartnerControls"/>
    </lcf76f155ced4ddcb4097134ff3c332f>
    <DateTime xmlns="5cb2c607-1eb0-481f-8118-1afcad4fdc3d" xsi:nil="true"/>
    <_dlc_DocId xmlns="ca765706-8c0b-4546-9f84-8b9d7650fa31">UMPQUAHLH-2040095995-45587</_dlc_DocId>
    <_dlc_DocIdUrl xmlns="ca765706-8c0b-4546-9f84-8b9d7650fa31">
      <Url>https://umpquahealth.sharepoint.com/sites/HealthPlanOperations/_layouts/15/DocIdRedir.aspx?ID=UMPQUAHLH-2040095995-45587</Url>
      <Description>UMPQUAHLH-2040095995-45587</Description>
    </_dlc_DocIdUrl>
  </documentManagement>
</p:properties>
</file>

<file path=customXml/itemProps1.xml><?xml version="1.0" encoding="utf-8"?>
<ds:datastoreItem xmlns:ds="http://schemas.openxmlformats.org/officeDocument/2006/customXml" ds:itemID="{79931FCC-7CC0-4C1C-B7C0-1049581968A1}">
  <ds:schemaRefs>
    <ds:schemaRef ds:uri="http://schemas.openxmlformats.org/officeDocument/2006/bibliography"/>
  </ds:schemaRefs>
</ds:datastoreItem>
</file>

<file path=customXml/itemProps2.xml><?xml version="1.0" encoding="utf-8"?>
<ds:datastoreItem xmlns:ds="http://schemas.openxmlformats.org/officeDocument/2006/customXml" ds:itemID="{140CF65B-CE5C-4AB4-8924-2FFF95D41FA3}"/>
</file>

<file path=customXml/itemProps3.xml><?xml version="1.0" encoding="utf-8"?>
<ds:datastoreItem xmlns:ds="http://schemas.openxmlformats.org/officeDocument/2006/customXml" ds:itemID="{47C21963-41B6-4C32-A559-B265EAA70F23}"/>
</file>

<file path=customXml/itemProps4.xml><?xml version="1.0" encoding="utf-8"?>
<ds:datastoreItem xmlns:ds="http://schemas.openxmlformats.org/officeDocument/2006/customXml" ds:itemID="{233C0B61-2B37-414D-B29B-480FBC3C73ED}"/>
</file>

<file path=customXml/itemProps5.xml><?xml version="1.0" encoding="utf-8"?>
<ds:datastoreItem xmlns:ds="http://schemas.openxmlformats.org/officeDocument/2006/customXml" ds:itemID="{8BD55A75-B607-4638-80F8-FB506E89A6AF}"/>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DHS-OIS-NDS</dc:creator>
  <cp:lastModifiedBy>Harrington Danny W</cp:lastModifiedBy>
  <cp:revision>2</cp:revision>
  <cp:lastPrinted>2015-07-15T22:59:00Z</cp:lastPrinted>
  <dcterms:created xsi:type="dcterms:W3CDTF">2021-09-17T21:06:00Z</dcterms:created>
  <dcterms:modified xsi:type="dcterms:W3CDTF">2021-09-17T21:06:00Z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y fmtid="{D5CDD505-2E9C-101B-9397-08002B2CF9AE}" pid="3" name="_dlc_DocIdItemGuid">
    <vt:lpwstr>e56a604f-9114-42a3-a11c-199b26f36581</vt:lpwstr>
  </property>
  <property fmtid="{D5CDD505-2E9C-101B-9397-08002B2CF9AE}" pid="4" name="MediaServiceImageTags">
    <vt:lpwstr/>
  </property>
</Properties>
</file>